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B89BA" w:rsidR="001E41F3" w:rsidRDefault="00F628F5">
      <w:pPr>
        <w:pStyle w:val="CRCoverPage"/>
        <w:tabs>
          <w:tab w:val="right" w:pos="9639"/>
        </w:tabs>
        <w:spacing w:after="0"/>
        <w:rPr>
          <w:b/>
          <w:i/>
          <w:noProof/>
          <w:sz w:val="28"/>
        </w:rPr>
      </w:pPr>
      <w:r w:rsidRPr="00F628F5">
        <w:rPr>
          <w:b/>
          <w:noProof/>
          <w:sz w:val="24"/>
        </w:rPr>
        <w:t>3GPP TSG-RAN WG2 Meeting #</w:t>
      </w:r>
      <w:r w:rsidR="00394377" w:rsidRPr="00F628F5">
        <w:rPr>
          <w:b/>
          <w:noProof/>
          <w:sz w:val="24"/>
        </w:rPr>
        <w:t>12</w:t>
      </w:r>
      <w:r w:rsidR="00394377">
        <w:rPr>
          <w:b/>
          <w:noProof/>
          <w:sz w:val="24"/>
        </w:rPr>
        <w:t>9</w:t>
      </w:r>
      <w:bookmarkStart w:id="0" w:name="_Hlk189723744"/>
      <w:r w:rsidR="009F1F9F">
        <w:rPr>
          <w:b/>
          <w:noProof/>
          <w:sz w:val="24"/>
        </w:rPr>
        <w:t>bis</w:t>
      </w:r>
      <w:r w:rsidR="001E41F3">
        <w:rPr>
          <w:b/>
          <w:i/>
          <w:noProof/>
          <w:sz w:val="28"/>
        </w:rPr>
        <w:tab/>
      </w:r>
      <w:bookmarkEnd w:id="0"/>
      <w:r w:rsidR="008C4AA3" w:rsidRPr="008C4AA3">
        <w:rPr>
          <w:b/>
          <w:i/>
          <w:noProof/>
          <w:sz w:val="28"/>
        </w:rPr>
        <w:t>R2-2502835</w:t>
      </w:r>
    </w:p>
    <w:p w14:paraId="24A16B1D" w14:textId="7DEAC33E" w:rsidR="00443D03" w:rsidRPr="001F6E20" w:rsidRDefault="006460AD" w:rsidP="00443D03">
      <w:pPr>
        <w:tabs>
          <w:tab w:val="right" w:pos="9639"/>
        </w:tabs>
        <w:spacing w:after="0"/>
        <w:rPr>
          <w:b/>
          <w:sz w:val="24"/>
        </w:rPr>
      </w:pPr>
      <w:r>
        <w:rPr>
          <w:rFonts w:ascii="Helvetica" w:eastAsia="DengXian" w:hAnsi="Helvetica" w:cs="DengXian"/>
          <w:b/>
          <w:sz w:val="24"/>
        </w:rPr>
        <w:t>Wuhan</w:t>
      </w:r>
      <w:r w:rsidRPr="0002249F">
        <w:rPr>
          <w:rFonts w:ascii="Helvetica" w:eastAsia="DengXian" w:hAnsi="Helvetica" w:cs="DengXian"/>
          <w:b/>
          <w:sz w:val="24"/>
        </w:rPr>
        <w:t xml:space="preserve">, </w:t>
      </w:r>
      <w:r>
        <w:rPr>
          <w:rFonts w:ascii="Helvetica" w:eastAsia="DengXian" w:hAnsi="Helvetica" w:cs="DengXian"/>
          <w:b/>
          <w:sz w:val="24"/>
        </w:rPr>
        <w:t>China</w:t>
      </w:r>
      <w:r w:rsidRPr="0002249F">
        <w:rPr>
          <w:rFonts w:ascii="Helvetica" w:eastAsia="DengXian" w:hAnsi="Helvetica" w:cs="DengXian"/>
          <w:b/>
          <w:sz w:val="24"/>
        </w:rPr>
        <w:t>, 7</w:t>
      </w:r>
      <w:r w:rsidRPr="002663C6">
        <w:rPr>
          <w:rFonts w:ascii="Helvetica" w:eastAsiaTheme="minorEastAsia" w:hAnsi="Helvetica" w:cs="DengXian" w:hint="eastAsia"/>
          <w:b/>
          <w:sz w:val="24"/>
          <w:vertAlign w:val="superscript"/>
          <w:lang w:eastAsia="zh-TW"/>
        </w:rPr>
        <w:t>t</w:t>
      </w:r>
      <w:r w:rsidRPr="002663C6">
        <w:rPr>
          <w:rFonts w:ascii="Helvetica" w:eastAsiaTheme="minorEastAsia" w:hAnsi="Helvetica" w:cs="DengXian"/>
          <w:b/>
          <w:sz w:val="24"/>
          <w:vertAlign w:val="superscript"/>
          <w:lang w:eastAsia="zh-TW"/>
        </w:rPr>
        <w:t>h</w:t>
      </w:r>
      <w:r>
        <w:rPr>
          <w:rFonts w:ascii="Helvetica" w:eastAsiaTheme="minorEastAsia" w:hAnsi="Helvetica" w:cs="DengXian"/>
          <w:b/>
          <w:sz w:val="24"/>
          <w:lang w:eastAsia="zh-TW"/>
        </w:rPr>
        <w:t xml:space="preserve"> </w:t>
      </w:r>
      <w:r w:rsidRPr="0002249F">
        <w:rPr>
          <w:rFonts w:ascii="Helvetica" w:eastAsia="DengXian" w:hAnsi="Helvetica" w:cs="DengXian"/>
          <w:b/>
          <w:sz w:val="24"/>
        </w:rPr>
        <w:t>-</w:t>
      </w:r>
      <w:r>
        <w:rPr>
          <w:rFonts w:ascii="Helvetica" w:eastAsia="DengXian" w:hAnsi="Helvetica" w:cs="DengXian"/>
          <w:b/>
          <w:sz w:val="24"/>
        </w:rPr>
        <w:t>1</w:t>
      </w:r>
      <w:r w:rsidRPr="0002249F">
        <w:rPr>
          <w:rFonts w:ascii="Helvetica" w:eastAsia="DengXian" w:hAnsi="Helvetica" w:cs="DengXian"/>
          <w:b/>
          <w:sz w:val="24"/>
        </w:rPr>
        <w:t>1</w:t>
      </w:r>
      <w:r w:rsidRPr="002663C6">
        <w:rPr>
          <w:rFonts w:ascii="Helvetica" w:eastAsia="DengXian" w:hAnsi="Helvetica" w:cs="DengXian"/>
          <w:b/>
          <w:sz w:val="24"/>
          <w:vertAlign w:val="superscript"/>
        </w:rPr>
        <w:t>th</w:t>
      </w:r>
      <w:r w:rsidRPr="0002249F">
        <w:rPr>
          <w:rFonts w:ascii="Helvetica" w:eastAsia="DengXian" w:hAnsi="Helvetica" w:cs="DengXian"/>
          <w:b/>
          <w:sz w:val="24"/>
        </w:rPr>
        <w:t xml:space="preserve"> </w:t>
      </w:r>
      <w:r>
        <w:rPr>
          <w:rFonts w:ascii="Helvetica" w:eastAsia="DengXian" w:hAnsi="Helvetica" w:cs="DengXian"/>
          <w:b/>
          <w:sz w:val="24"/>
        </w:rPr>
        <w:t>April</w:t>
      </w:r>
      <w:r w:rsidRPr="0002249F">
        <w:rPr>
          <w:rFonts w:eastAsia="SimSun" w:cs="Arial"/>
          <w:b/>
          <w:sz w:val="24"/>
          <w:szCs w:val="24"/>
          <w:lang w:eastAsia="zh-CN"/>
        </w:rPr>
        <w:t>,</w:t>
      </w:r>
      <w:r w:rsidRPr="00693525">
        <w:rPr>
          <w:rFonts w:ascii="Arial" w:eastAsia="SimSun" w:hAnsi="Arial" w:cs="Arial"/>
          <w:b/>
          <w:sz w:val="24"/>
          <w:szCs w:val="24"/>
          <w:lang w:eastAsia="zh-CN"/>
        </w:rPr>
        <w:t xml:space="preserve"> 202</w:t>
      </w:r>
      <w:r w:rsidRPr="00693525">
        <w:rPr>
          <w:rFonts w:ascii="Arial" w:eastAsia="SimSun" w:hAnsi="Arial" w:cs="Arial"/>
          <w:b/>
          <w:sz w:val="24"/>
          <w:szCs w:val="24"/>
          <w:lang w:val="en-US" w:eastAsia="zh-CN"/>
        </w:rPr>
        <w:t>5</w:t>
      </w:r>
      <w:r w:rsidR="00443D03">
        <w:rPr>
          <w:rFonts w:ascii="Arial" w:hAnsi="Arial"/>
          <w:b/>
          <w:sz w:val="24"/>
        </w:rPr>
        <w:tab/>
        <w:t>(</w:t>
      </w:r>
      <w:r w:rsidR="00443D03">
        <w:rPr>
          <w:rFonts w:ascii="Arial" w:hAnsi="Arial"/>
          <w:b/>
          <w:sz w:val="24"/>
          <w:lang w:eastAsia="zh-TW"/>
        </w:rPr>
        <w:t>Revision of</w:t>
      </w:r>
      <w:r w:rsidR="00443D03">
        <w:rPr>
          <w:rFonts w:ascii="Arial" w:hAnsi="Arial"/>
          <w:b/>
          <w:sz w:val="24"/>
        </w:rPr>
        <w:t xml:space="preserve"> </w:t>
      </w:r>
      <w:r w:rsidR="00443D03" w:rsidRPr="00443D03">
        <w:rPr>
          <w:rFonts w:ascii="Arial" w:hAnsi="Arial"/>
          <w:b/>
          <w:sz w:val="24"/>
        </w:rPr>
        <w:t>R2-</w:t>
      </w:r>
      <w:r w:rsidR="009F1F9F" w:rsidRPr="009F1F9F">
        <w:rPr>
          <w:rFonts w:ascii="Arial" w:hAnsi="Arial"/>
          <w:b/>
          <w:sz w:val="24"/>
        </w:rPr>
        <w:t>2500410</w:t>
      </w:r>
      <w:r w:rsidR="00443D03"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2E7BD" w:rsidR="001E41F3" w:rsidRPr="00410371" w:rsidRDefault="00047F27" w:rsidP="00047F27">
            <w:pPr>
              <w:pStyle w:val="CRCoverPage"/>
              <w:spacing w:after="0"/>
              <w:jc w:val="center"/>
              <w:rPr>
                <w:noProof/>
              </w:rPr>
            </w:pPr>
            <w:r>
              <w:rPr>
                <w:rFonts w:hint="eastAsia"/>
                <w:b/>
                <w:noProof/>
                <w:sz w:val="28"/>
                <w:lang w:eastAsia="zh-TW"/>
              </w:rPr>
              <w:t>1</w:t>
            </w:r>
            <w:r>
              <w:rPr>
                <w:b/>
                <w:noProof/>
                <w:sz w:val="28"/>
                <w:lang w:eastAsia="zh-TW"/>
              </w:rPr>
              <w:t>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3C889" w:rsidR="001E41F3" w:rsidRPr="00410371" w:rsidRDefault="00265484" w:rsidP="00F628F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E9552"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662105">
              <w:rPr>
                <w:b/>
                <w:noProof/>
                <w:sz w:val="28"/>
                <w:lang w:eastAsia="zh-TW"/>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2A7A2" w:rsidR="001E41F3" w:rsidRDefault="00F628F5" w:rsidP="00862E71">
            <w:pPr>
              <w:pStyle w:val="CRCoverPage"/>
              <w:spacing w:after="0"/>
              <w:ind w:left="100"/>
              <w:rPr>
                <w:noProof/>
              </w:rPr>
            </w:pPr>
            <w:r>
              <w:t xml:space="preserve">Correction on </w:t>
            </w:r>
            <w:r w:rsidR="00E10686">
              <w:t>supporting 8Tx in MAC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50B49" w:rsidR="001E41F3" w:rsidRDefault="00BC0063" w:rsidP="0050125A">
            <w:pPr>
              <w:pStyle w:val="CRCoverPage"/>
              <w:spacing w:after="0"/>
              <w:ind w:left="100"/>
              <w:rPr>
                <w:noProof/>
                <w:lang w:eastAsia="zh-TW"/>
              </w:rPr>
            </w:pPr>
            <w:r>
              <w:rPr>
                <w:noProof/>
                <w:lang w:eastAsia="zh-TW"/>
              </w:rPr>
              <w:t>ASUSTeK</w:t>
            </w:r>
            <w:r w:rsidR="000C4CAD">
              <w:rPr>
                <w:noProof/>
                <w:lang w:eastAsia="zh-TW"/>
              </w:rPr>
              <w:t>, Samsung</w:t>
            </w:r>
            <w:r w:rsidR="00EE1B45">
              <w:rPr>
                <w:noProof/>
                <w:lang w:eastAsia="zh-TW"/>
              </w:rPr>
              <w:t xml:space="preserve">, </w:t>
            </w:r>
            <w:r w:rsidR="00EE1B45">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1E43" w:rsidR="001E41F3" w:rsidRDefault="00E10686" w:rsidP="00BC006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E3806"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w:t>
            </w:r>
            <w:r w:rsidR="008D75EC">
              <w:rPr>
                <w:noProof/>
              </w:rPr>
              <w:t>3</w:t>
            </w:r>
            <w:r w:rsidR="00BC0063">
              <w:rPr>
                <w:noProof/>
              </w:rPr>
              <w:t>-</w:t>
            </w:r>
            <w:r w:rsidR="008D75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9372" w14:textId="0C7818D9" w:rsidR="003D4304" w:rsidRDefault="008A2F64" w:rsidP="00E10686">
            <w:pPr>
              <w:pStyle w:val="CRCoverPage"/>
              <w:spacing w:after="0"/>
              <w:ind w:left="100"/>
              <w:rPr>
                <w:noProof/>
                <w:lang w:eastAsia="zh-TW"/>
              </w:rPr>
            </w:pPr>
            <w:r>
              <w:rPr>
                <w:noProof/>
                <w:lang w:eastAsia="zh-TW"/>
              </w:rPr>
              <w:t xml:space="preserve">The </w:t>
            </w:r>
            <w:r w:rsidRPr="008A2F64">
              <w:rPr>
                <w:noProof/>
                <w:lang w:eastAsia="zh-TW"/>
              </w:rPr>
              <w:t>8Tx UL has been introduced by RAN1 in release 18 MIMO</w:t>
            </w:r>
            <w:r>
              <w:rPr>
                <w:noProof/>
                <w:lang w:eastAsia="zh-TW"/>
              </w:rPr>
              <w:t xml:space="preserve">, and RAN2 made the </w:t>
            </w:r>
            <w:r w:rsidR="00394377">
              <w:rPr>
                <w:noProof/>
                <w:lang w:eastAsia="zh-TW"/>
              </w:rPr>
              <w:t xml:space="preserve">modeling assumption </w:t>
            </w:r>
            <w:r w:rsidR="00B43A25">
              <w:rPr>
                <w:noProof/>
                <w:lang w:eastAsia="zh-TW"/>
              </w:rPr>
              <w:t>(method</w:t>
            </w:r>
            <w:r w:rsidR="00D005A6">
              <w:rPr>
                <w:noProof/>
                <w:lang w:eastAsia="zh-TW"/>
              </w:rPr>
              <w:t xml:space="preserve"> </w:t>
            </w:r>
            <w:r w:rsidR="00B43A25">
              <w:rPr>
                <w:noProof/>
                <w:lang w:eastAsia="zh-TW"/>
              </w:rPr>
              <w:t xml:space="preserve">#2) </w:t>
            </w:r>
            <w:r w:rsidR="00B614F6">
              <w:rPr>
                <w:noProof/>
                <w:lang w:eastAsia="zh-TW"/>
              </w:rPr>
              <w:t xml:space="preserve">in </w:t>
            </w:r>
            <w:r w:rsidR="00394377">
              <w:rPr>
                <w:noProof/>
                <w:lang w:eastAsia="zh-TW"/>
              </w:rPr>
              <w:t>RAN2</w:t>
            </w:r>
            <w:r w:rsidR="008D75EC">
              <w:rPr>
                <w:noProof/>
                <w:lang w:eastAsia="zh-TW"/>
              </w:rPr>
              <w:t xml:space="preserve"> </w:t>
            </w:r>
            <w:r w:rsidR="00394377">
              <w:rPr>
                <w:noProof/>
                <w:lang w:eastAsia="zh-TW"/>
              </w:rPr>
              <w:t>#128</w:t>
            </w:r>
            <w:r>
              <w:rPr>
                <w:noProof/>
                <w:lang w:eastAsia="zh-TW"/>
              </w:rPr>
              <w:t xml:space="preserve"> meeting</w:t>
            </w:r>
            <w:r w:rsidR="003D4304">
              <w:rPr>
                <w:noProof/>
                <w:lang w:eastAsia="zh-TW"/>
              </w:rPr>
              <w:t>:</w:t>
            </w:r>
          </w:p>
          <w:p w14:paraId="45966B17" w14:textId="40AA6D58" w:rsidR="00C9658B" w:rsidRPr="00B43A25" w:rsidRDefault="008D75EC" w:rsidP="00423ABD">
            <w:pPr>
              <w:pStyle w:val="Agreement"/>
              <w:numPr>
                <w:ilvl w:val="0"/>
                <w:numId w:val="0"/>
              </w:numPr>
              <w:ind w:leftChars="542" w:left="1084"/>
              <w:rPr>
                <w:b w:val="0"/>
                <w:bCs/>
                <w:lang w:eastAsia="zh-CN"/>
              </w:rPr>
            </w:pPr>
            <w:r w:rsidRPr="008D75EC">
              <w:rPr>
                <w:b w:val="0"/>
                <w:bCs/>
                <w:lang w:eastAsia="zh-CN"/>
              </w:rPr>
              <w:t>For UL 8Tx 2TB transmission scheduled by one DCI, MAC entity considers two uplink grants for two TBs in two HARQ processes with one HARQ process ID and two HARQ buffers.</w:t>
            </w:r>
          </w:p>
          <w:p w14:paraId="3EF6EB5B" w14:textId="77777777" w:rsidR="008D75EC" w:rsidRPr="008D75EC" w:rsidRDefault="008D75EC" w:rsidP="00E10686">
            <w:pPr>
              <w:pStyle w:val="CRCoverPage"/>
              <w:spacing w:after="0"/>
              <w:ind w:left="100"/>
              <w:rPr>
                <w:noProof/>
                <w:lang w:eastAsia="zh-TW"/>
              </w:rPr>
            </w:pPr>
          </w:p>
          <w:p w14:paraId="37916421" w14:textId="6531AB59" w:rsidR="00423ABD" w:rsidRDefault="00423ABD" w:rsidP="00423ABD">
            <w:pPr>
              <w:pStyle w:val="CRCoverPage"/>
              <w:spacing w:after="0"/>
              <w:ind w:left="100"/>
              <w:rPr>
                <w:noProof/>
                <w:lang w:eastAsia="zh-TW"/>
              </w:rPr>
            </w:pPr>
            <w:r>
              <w:rPr>
                <w:noProof/>
                <w:lang w:eastAsia="zh-TW"/>
              </w:rPr>
              <w:t>Based on LS (</w:t>
            </w:r>
            <w:r w:rsidR="000F5151" w:rsidRPr="000F5151">
              <w:rPr>
                <w:noProof/>
                <w:lang w:eastAsia="zh-TW"/>
              </w:rPr>
              <w:t>R1-2501636</w:t>
            </w:r>
            <w:r>
              <w:rPr>
                <w:noProof/>
                <w:lang w:eastAsia="zh-TW"/>
              </w:rPr>
              <w:t xml:space="preserve">), RAN1 </w:t>
            </w:r>
            <w:r w:rsidRPr="008D75EC">
              <w:rPr>
                <w:noProof/>
                <w:lang w:eastAsia="zh-TW"/>
              </w:rPr>
              <w:t xml:space="preserve">is fine with </w:t>
            </w:r>
            <w:r>
              <w:rPr>
                <w:noProof/>
                <w:lang w:eastAsia="zh-TW"/>
              </w:rPr>
              <w:t>above</w:t>
            </w:r>
            <w:r w:rsidRPr="008D75EC">
              <w:rPr>
                <w:noProof/>
                <w:lang w:eastAsia="zh-TW"/>
              </w:rPr>
              <w:t xml:space="preserve"> assumption</w:t>
            </w:r>
            <w:r>
              <w:rPr>
                <w:noProof/>
                <w:lang w:eastAsia="zh-TW"/>
              </w:rPr>
              <w:t>, and</w:t>
            </w:r>
            <w:r w:rsidRPr="008D75EC">
              <w:rPr>
                <w:noProof/>
                <w:lang w:eastAsia="zh-TW"/>
              </w:rPr>
              <w:t xml:space="preserve"> RAN1 specifications do not define UE behaviours to support th</w:t>
            </w:r>
            <w:r>
              <w:rPr>
                <w:noProof/>
                <w:lang w:eastAsia="zh-TW"/>
              </w:rPr>
              <w:t>e</w:t>
            </w:r>
            <w:r w:rsidRPr="008D75EC">
              <w:rPr>
                <w:noProof/>
                <w:lang w:eastAsia="zh-TW"/>
              </w:rPr>
              <w:t xml:space="preserve"> case where MAC entity only generates a single TB due to the uplink skipping</w:t>
            </w:r>
            <w:r>
              <w:rPr>
                <w:noProof/>
                <w:lang w:eastAsia="zh-TW"/>
              </w:rPr>
              <w:t xml:space="preserve"> </w:t>
            </w:r>
            <w:r w:rsidRPr="008D75EC">
              <w:rPr>
                <w:noProof/>
                <w:lang w:eastAsia="zh-TW"/>
              </w:rPr>
              <w:t>for UL 8Tx 2TB transmission scheduled by one DCI</w:t>
            </w:r>
            <w:r>
              <w:rPr>
                <w:noProof/>
                <w:lang w:eastAsia="zh-TW"/>
              </w:rPr>
              <w:t>.</w:t>
            </w:r>
          </w:p>
          <w:p w14:paraId="28C9794D" w14:textId="77777777" w:rsidR="00423ABD" w:rsidRDefault="00423ABD" w:rsidP="001027C0">
            <w:pPr>
              <w:pStyle w:val="CRCoverPage"/>
              <w:spacing w:after="0"/>
              <w:ind w:left="100"/>
              <w:rPr>
                <w:noProof/>
                <w:lang w:eastAsia="zh-TW"/>
              </w:rPr>
            </w:pPr>
          </w:p>
          <w:p w14:paraId="0B12B264" w14:textId="38C8A104" w:rsidR="001027C0" w:rsidRDefault="008A2F64" w:rsidP="001027C0">
            <w:pPr>
              <w:pStyle w:val="CRCoverPage"/>
              <w:spacing w:after="0"/>
              <w:ind w:left="100"/>
              <w:rPr>
                <w:noProof/>
                <w:lang w:eastAsia="zh-TW"/>
              </w:rPr>
            </w:pPr>
            <w:r>
              <w:rPr>
                <w:noProof/>
                <w:lang w:eastAsia="zh-TW"/>
              </w:rPr>
              <w:t xml:space="preserve">The </w:t>
            </w:r>
            <w:r w:rsidR="00C9658B">
              <w:rPr>
                <w:noProof/>
                <w:lang w:eastAsia="zh-TW"/>
              </w:rPr>
              <w:t xml:space="preserve">changes in MAC specification </w:t>
            </w:r>
            <w:r w:rsidR="00B43A25">
              <w:rPr>
                <w:noProof/>
                <w:lang w:eastAsia="zh-TW"/>
              </w:rPr>
              <w:t xml:space="preserve">based on above assumption </w:t>
            </w:r>
            <w:r w:rsidR="001027C0">
              <w:rPr>
                <w:noProof/>
                <w:lang w:eastAsia="zh-TW"/>
              </w:rPr>
              <w:t>were discuss</w:t>
            </w:r>
            <w:r w:rsidR="00B43A25">
              <w:rPr>
                <w:noProof/>
                <w:lang w:eastAsia="zh-TW"/>
              </w:rPr>
              <w:t>ed in offline discussion [AT128][202]</w:t>
            </w:r>
            <w:r w:rsidR="001027C0">
              <w:rPr>
                <w:noProof/>
                <w:lang w:eastAsia="zh-TW"/>
              </w:rPr>
              <w:t xml:space="preserve"> (summarized in R2-2410952), includ</w:t>
            </w:r>
            <w:r w:rsidR="00D005A6">
              <w:rPr>
                <w:noProof/>
                <w:lang w:eastAsia="zh-TW"/>
              </w:rPr>
              <w:t>ing</w:t>
            </w:r>
            <w:r w:rsidR="001027C0">
              <w:rPr>
                <w:noProof/>
                <w:lang w:eastAsia="zh-TW"/>
              </w:rPr>
              <w:t>:</w:t>
            </w:r>
          </w:p>
          <w:p w14:paraId="52B04BE8" w14:textId="29AB5047" w:rsidR="001027C0" w:rsidRPr="001027C0" w:rsidRDefault="001027C0" w:rsidP="001027C0">
            <w:pPr>
              <w:pStyle w:val="af2"/>
              <w:numPr>
                <w:ilvl w:val="0"/>
                <w:numId w:val="7"/>
              </w:numPr>
              <w:rPr>
                <w:rFonts w:ascii="Arial" w:eastAsia="新細明體" w:hAnsi="Arial"/>
                <w:noProof/>
                <w:sz w:val="20"/>
                <w:szCs w:val="20"/>
                <w:lang w:val="en-GB" w:eastAsia="zh-TW"/>
              </w:rPr>
            </w:pPr>
            <w:r w:rsidRPr="001027C0">
              <w:rPr>
                <w:rFonts w:ascii="Arial" w:eastAsia="新細明體" w:hAnsi="Arial"/>
                <w:noProof/>
                <w:sz w:val="20"/>
                <w:szCs w:val="20"/>
                <w:lang w:val="en-GB" w:eastAsia="zh-TW"/>
              </w:rPr>
              <w:t>UL grant reception and number of HARQ processes</w:t>
            </w:r>
            <w:r w:rsidR="00D005A6">
              <w:rPr>
                <w:rFonts w:ascii="Arial" w:eastAsia="新細明體" w:hAnsi="Arial"/>
                <w:noProof/>
                <w:sz w:val="20"/>
                <w:szCs w:val="20"/>
                <w:lang w:val="en-GB" w:eastAsia="zh-TW"/>
              </w:rPr>
              <w:t>;</w:t>
            </w:r>
          </w:p>
          <w:p w14:paraId="60963F9D" w14:textId="2C338458" w:rsidR="001027C0" w:rsidRDefault="001027C0" w:rsidP="001027C0">
            <w:pPr>
              <w:pStyle w:val="CRCoverPage"/>
              <w:numPr>
                <w:ilvl w:val="0"/>
                <w:numId w:val="7"/>
              </w:numPr>
              <w:spacing w:after="0"/>
              <w:rPr>
                <w:noProof/>
                <w:lang w:eastAsia="zh-TW"/>
              </w:rPr>
            </w:pPr>
            <w:r w:rsidRPr="001027C0">
              <w:rPr>
                <w:noProof/>
                <w:lang w:eastAsia="zh-TW"/>
              </w:rPr>
              <w:t>HARQ process ID for the HARQ processes</w:t>
            </w:r>
            <w:r w:rsidR="00D005A6">
              <w:rPr>
                <w:noProof/>
                <w:lang w:eastAsia="zh-TW"/>
              </w:rPr>
              <w:t>;</w:t>
            </w:r>
          </w:p>
          <w:p w14:paraId="1AFF80CE" w14:textId="4F68E18F" w:rsidR="001027C0" w:rsidRDefault="001027C0" w:rsidP="001027C0">
            <w:pPr>
              <w:pStyle w:val="CRCoverPage"/>
              <w:numPr>
                <w:ilvl w:val="0"/>
                <w:numId w:val="7"/>
              </w:numPr>
              <w:spacing w:after="0"/>
              <w:rPr>
                <w:noProof/>
                <w:lang w:eastAsia="zh-TW"/>
              </w:rPr>
            </w:pPr>
            <w:r>
              <w:t>Intra-UE multiplexing</w:t>
            </w:r>
            <w:r w:rsidR="00D005A6">
              <w:t>;</w:t>
            </w:r>
          </w:p>
          <w:p w14:paraId="7BBF5058" w14:textId="79ACA394" w:rsidR="001027C0" w:rsidRDefault="001027C0" w:rsidP="001027C0">
            <w:pPr>
              <w:pStyle w:val="CRCoverPage"/>
              <w:numPr>
                <w:ilvl w:val="0"/>
                <w:numId w:val="7"/>
              </w:numPr>
              <w:spacing w:after="0"/>
              <w:rPr>
                <w:noProof/>
                <w:lang w:eastAsia="zh-TW"/>
              </w:rPr>
            </w:pPr>
            <w:r>
              <w:t>Ensuring 2-TB generation</w:t>
            </w:r>
            <w:r w:rsidR="00D005A6">
              <w:t>.</w:t>
            </w:r>
          </w:p>
          <w:p w14:paraId="74A692E3" w14:textId="77777777" w:rsidR="00423ABD" w:rsidRPr="00423ABD" w:rsidRDefault="00423ABD" w:rsidP="001027C0">
            <w:pPr>
              <w:pStyle w:val="CRCoverPage"/>
              <w:spacing w:after="0"/>
              <w:rPr>
                <w:noProof/>
                <w:lang w:eastAsia="zh-TW"/>
              </w:rPr>
            </w:pPr>
          </w:p>
          <w:p w14:paraId="708AA7DE" w14:textId="58551ACE" w:rsidR="00027F1A" w:rsidRDefault="00423ABD" w:rsidP="00554B95">
            <w:pPr>
              <w:pStyle w:val="CRCoverPage"/>
              <w:spacing w:after="0"/>
              <w:ind w:left="100"/>
              <w:rPr>
                <w:noProof/>
                <w:lang w:eastAsia="zh-TW"/>
              </w:rPr>
            </w:pPr>
            <w:r>
              <w:rPr>
                <w:noProof/>
                <w:lang w:eastAsia="zh-TW"/>
              </w:rPr>
              <w:t>The</w:t>
            </w:r>
            <w:r w:rsidR="001027C0">
              <w:rPr>
                <w:noProof/>
                <w:lang w:eastAsia="zh-TW"/>
              </w:rPr>
              <w:t xml:space="preserve"> CR is provided to capture the above changes to support 8Tx in MAC</w:t>
            </w:r>
            <w:r w:rsidR="00C9658B">
              <w:rPr>
                <w:noProof/>
                <w:lang w:eastAsia="zh-TW"/>
              </w:rPr>
              <w:t>.</w:t>
            </w:r>
            <w:r w:rsidR="001027C0">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285B1002" w:rsidR="001E41F3" w:rsidRDefault="00C9658B">
            <w:pPr>
              <w:pStyle w:val="CRCoverPage"/>
              <w:spacing w:after="0"/>
              <w:ind w:left="100"/>
              <w:rPr>
                <w:noProof/>
                <w:lang w:eastAsia="zh-TW"/>
              </w:rPr>
            </w:pPr>
            <w:r>
              <w:rPr>
                <w:noProof/>
                <w:lang w:eastAsia="zh-TW"/>
              </w:rPr>
              <w:t>In 5.4.1:</w:t>
            </w:r>
          </w:p>
          <w:p w14:paraId="4881E6AE" w14:textId="2C59DD1C"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 xml:space="preserve">dded text regarding the MAC layer being able to receive </w:t>
            </w:r>
            <w:r w:rsidR="00C57D8A">
              <w:rPr>
                <w:noProof/>
                <w:lang w:eastAsia="zh-TW"/>
              </w:rPr>
              <w:t>up to two</w:t>
            </w:r>
            <w:r>
              <w:rPr>
                <w:noProof/>
                <w:lang w:eastAsia="zh-TW"/>
              </w:rPr>
              <w:t xml:space="preserve"> uplink grant</w:t>
            </w:r>
            <w:r w:rsidR="00C57D8A">
              <w:rPr>
                <w:noProof/>
                <w:lang w:eastAsia="zh-TW"/>
              </w:rPr>
              <w:t>s</w:t>
            </w:r>
            <w:r>
              <w:rPr>
                <w:noProof/>
                <w:lang w:eastAsia="zh-TW"/>
              </w:rPr>
              <w:t xml:space="preserve"> for two TBs on </w:t>
            </w:r>
            <w:r w:rsidR="00C57D8A">
              <w:rPr>
                <w:noProof/>
                <w:lang w:eastAsia="zh-TW"/>
              </w:rPr>
              <w:t>the PDCCH</w:t>
            </w:r>
            <w:r>
              <w:rPr>
                <w:noProof/>
                <w:lang w:eastAsia="zh-TW"/>
              </w:rPr>
              <w:t xml:space="preserve"> from lower layers.</w:t>
            </w:r>
          </w:p>
          <w:p w14:paraId="77C35E5E" w14:textId="39CAC50A"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dded cases for considering priorties of multiple MAC PDUs for logical channel-based priortization.</w:t>
            </w:r>
          </w:p>
          <w:p w14:paraId="79BCE34D" w14:textId="77777777" w:rsidR="00C9658B" w:rsidRDefault="00C9658B">
            <w:pPr>
              <w:pStyle w:val="CRCoverPage"/>
              <w:spacing w:after="0"/>
              <w:ind w:left="100"/>
              <w:rPr>
                <w:noProof/>
                <w:lang w:eastAsia="zh-TW"/>
              </w:rPr>
            </w:pPr>
          </w:p>
          <w:p w14:paraId="7562B2A2" w14:textId="0744E975" w:rsidR="00F63737" w:rsidRDefault="00C9658B">
            <w:pPr>
              <w:pStyle w:val="CRCoverPage"/>
              <w:spacing w:after="0"/>
              <w:ind w:left="100"/>
              <w:rPr>
                <w:noProof/>
                <w:lang w:eastAsia="zh-TW"/>
              </w:rPr>
            </w:pPr>
            <w:r>
              <w:rPr>
                <w:rFonts w:hint="eastAsia"/>
                <w:noProof/>
                <w:lang w:eastAsia="zh-TW"/>
              </w:rPr>
              <w:t>I</w:t>
            </w:r>
            <w:r>
              <w:rPr>
                <w:noProof/>
                <w:lang w:eastAsia="zh-TW"/>
              </w:rPr>
              <w:t>n 5.4.2.1:</w:t>
            </w:r>
          </w:p>
          <w:p w14:paraId="5C6367D8" w14:textId="63C3BC53" w:rsidR="00C9658B" w:rsidRDefault="00C9658B" w:rsidP="00C9658B">
            <w:pPr>
              <w:pStyle w:val="CRCoverPage"/>
              <w:numPr>
                <w:ilvl w:val="0"/>
                <w:numId w:val="4"/>
              </w:numPr>
              <w:spacing w:after="0"/>
              <w:rPr>
                <w:noProof/>
                <w:lang w:eastAsia="zh-TW"/>
              </w:rPr>
            </w:pPr>
            <w:bookmarkStart w:id="2" w:name="_Hlk193206760"/>
            <w:r>
              <w:rPr>
                <w:noProof/>
                <w:lang w:eastAsia="zh-TW"/>
              </w:rPr>
              <w:t xml:space="preserve">Added text regarding </w:t>
            </w:r>
            <w:r w:rsidR="00B43A25">
              <w:rPr>
                <w:noProof/>
                <w:lang w:eastAsia="zh-TW"/>
              </w:rPr>
              <w:t>two HARQ processes sharing a same HARQ process id for 8Tx transmission</w:t>
            </w:r>
            <w:bookmarkEnd w:id="2"/>
            <w:r w:rsidR="00D20DF3">
              <w:rPr>
                <w:noProof/>
                <w:lang w:eastAsia="zh-TW"/>
              </w:rPr>
              <w:t>.</w:t>
            </w:r>
          </w:p>
          <w:p w14:paraId="671CB8AE" w14:textId="77777777" w:rsidR="00CC4D3D" w:rsidRDefault="00CC4D3D" w:rsidP="00CC4D3D">
            <w:pPr>
              <w:pStyle w:val="CRCoverPage"/>
              <w:spacing w:after="0"/>
              <w:ind w:left="100"/>
              <w:rPr>
                <w:noProof/>
                <w:lang w:eastAsia="zh-TW"/>
              </w:rPr>
            </w:pPr>
          </w:p>
          <w:p w14:paraId="7BA708EC" w14:textId="1D244416" w:rsidR="00C9658B" w:rsidRDefault="005611F1">
            <w:pPr>
              <w:pStyle w:val="CRCoverPage"/>
              <w:spacing w:after="0"/>
              <w:ind w:left="100"/>
              <w:rPr>
                <w:noProof/>
                <w:lang w:eastAsia="zh-TW"/>
              </w:rPr>
            </w:pPr>
            <w:r>
              <w:rPr>
                <w:rFonts w:hint="eastAsia"/>
                <w:noProof/>
                <w:lang w:eastAsia="zh-TW"/>
              </w:rPr>
              <w:t>I</w:t>
            </w:r>
            <w:r>
              <w:rPr>
                <w:noProof/>
                <w:lang w:eastAsia="zh-TW"/>
              </w:rPr>
              <w:t>n 5.4.3.1.3:</w:t>
            </w:r>
          </w:p>
          <w:p w14:paraId="1354C1DB" w14:textId="4D9273A8" w:rsidR="005611F1" w:rsidRDefault="005611F1" w:rsidP="005611F1">
            <w:pPr>
              <w:pStyle w:val="CRCoverPage"/>
              <w:numPr>
                <w:ilvl w:val="0"/>
                <w:numId w:val="4"/>
              </w:numPr>
              <w:spacing w:after="0"/>
              <w:rPr>
                <w:noProof/>
                <w:lang w:eastAsia="zh-TW"/>
              </w:rPr>
            </w:pPr>
            <w:r>
              <w:rPr>
                <w:noProof/>
                <w:lang w:eastAsia="zh-TW"/>
              </w:rPr>
              <w:lastRenderedPageBreak/>
              <w:t>Added a note to ensure the UE generating both TBs if at least one MAC PDU is to be generated or retransmitted.</w:t>
            </w:r>
          </w:p>
          <w:p w14:paraId="066BE148" w14:textId="73AE342F" w:rsidR="005611F1" w:rsidRDefault="005611F1" w:rsidP="005611F1">
            <w:pPr>
              <w:pStyle w:val="CRCoverPage"/>
              <w:spacing w:after="0"/>
              <w:rPr>
                <w:noProof/>
                <w:lang w:eastAsia="zh-TW"/>
              </w:rPr>
            </w:pP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545AE253" w:rsidR="00F63737" w:rsidRDefault="002F6288" w:rsidP="00F63737">
            <w:pPr>
              <w:pStyle w:val="CRCoverPage"/>
              <w:spacing w:after="0"/>
              <w:ind w:leftChars="29" w:left="58"/>
              <w:rPr>
                <w:rFonts w:cs="Arial"/>
                <w:lang w:eastAsia="zh-CN"/>
              </w:rPr>
            </w:pPr>
            <w:r>
              <w:rPr>
                <w:lang w:eastAsia="ko-KR"/>
              </w:rPr>
              <w:t xml:space="preserve">UL </w:t>
            </w:r>
            <w:r w:rsidR="005611F1">
              <w:rPr>
                <w:lang w:eastAsia="ko-KR"/>
              </w:rPr>
              <w:t>HARQ operation.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516B3465"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w:t>
            </w:r>
            <w:r w:rsidR="005611F1">
              <w:rPr>
                <w:rFonts w:cs="Arial"/>
                <w:noProof/>
                <w:lang w:eastAsia="zh-TW"/>
              </w:rPr>
              <w:t>the UE may not perform correct new transmsision or retransmission for a TB</w:t>
            </w:r>
            <w:r w:rsidR="00D20DF3">
              <w:rPr>
                <w:rFonts w:cs="Arial"/>
                <w:noProof/>
                <w:lang w:eastAsia="zh-TW"/>
              </w:rPr>
              <w:t xml:space="preserve"> in </w:t>
            </w:r>
            <w:r w:rsidR="00D20DF3">
              <w:rPr>
                <w:noProof/>
                <w:lang w:eastAsia="zh-TW"/>
              </w:rPr>
              <w:t>uplink spatial multiplexing</w:t>
            </w:r>
            <w:r w:rsidR="005611F1">
              <w:rPr>
                <w:rFonts w:cs="Arial"/>
                <w:noProof/>
                <w:lang w:eastAsia="zh-TW"/>
              </w:rPr>
              <w:t xml:space="preserve">, and NW may not be able to successfully decode </w:t>
            </w:r>
            <w:r w:rsidR="00D20DF3">
              <w:rPr>
                <w:rFonts w:cs="Arial"/>
                <w:noProof/>
                <w:lang w:eastAsia="zh-TW"/>
              </w:rPr>
              <w:t xml:space="preserve">2-TB </w:t>
            </w:r>
            <w:r w:rsidR="005611F1">
              <w:rPr>
                <w:rFonts w:cs="Arial"/>
                <w:noProof/>
                <w:lang w:eastAsia="zh-TW"/>
              </w:rPr>
              <w:t>UL transmissions from the UE</w:t>
            </w:r>
            <w:r w:rsidRPr="00095A07">
              <w:rPr>
                <w:rFonts w:eastAsia="SimSun" w:cs="Arial"/>
                <w:noProof/>
                <w:lang w:eastAsia="zh-CN"/>
              </w:rPr>
              <w:t>.</w:t>
            </w:r>
          </w:p>
          <w:p w14:paraId="4E84DB98" w14:textId="77777777" w:rsidR="00F63737" w:rsidRDefault="00F63737" w:rsidP="00C9658B">
            <w:pPr>
              <w:pStyle w:val="CRCoverPage"/>
              <w:spacing w:after="0"/>
              <w:jc w:val="both"/>
              <w:rPr>
                <w:noProof/>
                <w:lang w:eastAsia="zh-TW"/>
              </w:rPr>
            </w:pPr>
          </w:p>
          <w:p w14:paraId="36663B08" w14:textId="0AF382B8" w:rsidR="00BD05F9" w:rsidRPr="00202A6D" w:rsidRDefault="00BD05F9" w:rsidP="00202A6D">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31C656EC" w14:textId="7825465A" w:rsidR="00BD05F9" w:rsidRDefault="00BD05F9" w:rsidP="002C672A">
            <w:pPr>
              <w:pStyle w:val="CRCoverPage"/>
              <w:spacing w:after="0"/>
              <w:jc w:val="both"/>
              <w:rPr>
                <w:noProof/>
                <w:lang w:eastAsia="zh-TW"/>
              </w:rPr>
            </w:pPr>
            <w:r w:rsidRPr="00BD05F9">
              <w:rPr>
                <w:lang w:eastAsia="ko-KR"/>
              </w:rPr>
              <w:t xml:space="preserve">NR SA, </w:t>
            </w:r>
            <w:r w:rsidR="002C672A">
              <w:rPr>
                <w:lang w:eastAsia="ko-KR"/>
              </w:rPr>
              <w:t>NE-DC and</w:t>
            </w:r>
            <w:r w:rsidRPr="00BD05F9">
              <w:rPr>
                <w:lang w:eastAsia="ko-KR"/>
              </w:rPr>
              <w:t xml:space="preserve"> NR-DC</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6A7DE" w:rsidR="001E41F3" w:rsidRDefault="005611F1" w:rsidP="006D5B76">
            <w:pPr>
              <w:pStyle w:val="CRCoverPage"/>
              <w:spacing w:after="0"/>
              <w:ind w:left="100"/>
              <w:rPr>
                <w:noProof/>
                <w:lang w:eastAsia="zh-TW"/>
              </w:rPr>
            </w:pPr>
            <w:r>
              <w:rPr>
                <w:noProof/>
                <w:lang w:eastAsia="zh-TW"/>
              </w:rPr>
              <w:t xml:space="preserve">The UE cannot perform </w:t>
            </w:r>
            <w:r w:rsidR="006D5B76">
              <w:rPr>
                <w:noProof/>
                <w:lang w:eastAsia="zh-TW"/>
              </w:rPr>
              <w:t>uplink spatial multiplexing</w:t>
            </w:r>
            <w:r>
              <w:rPr>
                <w:noProof/>
                <w:lang w:eastAsia="zh-TW"/>
              </w:rPr>
              <w:t xml:space="preserve"> transmissions properly</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6F00E" w:rsidR="001E41F3" w:rsidRDefault="006D5B76">
            <w:pPr>
              <w:pStyle w:val="CRCoverPage"/>
              <w:spacing w:after="0"/>
              <w:ind w:left="100"/>
              <w:rPr>
                <w:noProof/>
                <w:lang w:eastAsia="zh-TW"/>
              </w:rPr>
            </w:pPr>
            <w:r>
              <w:rPr>
                <w:rFonts w:hint="eastAsia"/>
                <w:noProof/>
                <w:lang w:eastAsia="zh-TW"/>
              </w:rPr>
              <w:t>5</w:t>
            </w:r>
            <w:r>
              <w:rPr>
                <w:noProof/>
                <w:lang w:eastAsia="zh-TW"/>
              </w:rPr>
              <w:t>.4.1, 5.4.2.1, 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C947F" w14:textId="77777777" w:rsidR="008863B9" w:rsidRDefault="00350FBA">
            <w:pPr>
              <w:pStyle w:val="CRCoverPage"/>
              <w:spacing w:after="0"/>
              <w:ind w:left="100"/>
              <w:rPr>
                <w:noProof/>
                <w:lang w:eastAsia="zh-TW"/>
              </w:rPr>
            </w:pPr>
            <w:r>
              <w:rPr>
                <w:rFonts w:hint="eastAsia"/>
                <w:noProof/>
                <w:lang w:eastAsia="zh-TW"/>
              </w:rPr>
              <w:t>R</w:t>
            </w:r>
            <w:r>
              <w:rPr>
                <w:noProof/>
                <w:lang w:eastAsia="zh-TW"/>
              </w:rPr>
              <w:t>2-2410174</w:t>
            </w:r>
            <w:r w:rsidR="008C60A4">
              <w:rPr>
                <w:noProof/>
                <w:lang w:eastAsia="zh-TW"/>
              </w:rPr>
              <w:t xml:space="preserve">: </w:t>
            </w:r>
            <w:r w:rsidR="000733D1">
              <w:rPr>
                <w:noProof/>
                <w:lang w:eastAsia="zh-TW"/>
              </w:rPr>
              <w:t>based on agreement in RAN2 #127bis meeting.</w:t>
            </w:r>
          </w:p>
          <w:p w14:paraId="6ACA4173" w14:textId="0993A9DE" w:rsidR="00024B27" w:rsidRDefault="00024B27">
            <w:pPr>
              <w:pStyle w:val="CRCoverPage"/>
              <w:spacing w:after="0"/>
              <w:ind w:left="100"/>
              <w:rPr>
                <w:noProof/>
                <w:lang w:eastAsia="zh-TW"/>
              </w:rPr>
            </w:pPr>
            <w:r w:rsidRPr="00024B27">
              <w:rPr>
                <w:noProof/>
                <w:lang w:eastAsia="zh-TW"/>
              </w:rPr>
              <w:t>R2-2500410</w:t>
            </w:r>
            <w:r>
              <w:rPr>
                <w:noProof/>
                <w:lang w:eastAsia="zh-TW"/>
              </w:rPr>
              <w:t xml:space="preserve">: based on assumption in </w:t>
            </w:r>
            <w:r w:rsidRPr="00024B27">
              <w:rPr>
                <w:noProof/>
                <w:lang w:eastAsia="zh-TW"/>
              </w:rPr>
              <w:t>RAN2 #128 meeting</w:t>
            </w:r>
            <w:r>
              <w:rPr>
                <w:noProof/>
                <w:lang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4F2C89A5" w14:textId="77777777" w:rsidR="00485321" w:rsidRPr="00FA0FAE" w:rsidRDefault="00485321" w:rsidP="00485321">
      <w:pPr>
        <w:pStyle w:val="3"/>
        <w:rPr>
          <w:lang w:eastAsia="ko-KR"/>
        </w:rPr>
      </w:pPr>
      <w:bookmarkStart w:id="3" w:name="_Toc29239834"/>
      <w:bookmarkStart w:id="4" w:name="_Toc37296193"/>
      <w:bookmarkStart w:id="5" w:name="_Toc46490319"/>
      <w:bookmarkStart w:id="6" w:name="_Toc52752014"/>
      <w:bookmarkStart w:id="7" w:name="_Toc52796476"/>
      <w:bookmarkStart w:id="8" w:name="_Toc185623540"/>
      <w:bookmarkStart w:id="9" w:name="_Hlk193359964"/>
      <w:r w:rsidRPr="00FA0FAE">
        <w:rPr>
          <w:lang w:eastAsia="ko-KR"/>
        </w:rPr>
        <w:t>5.4.1</w:t>
      </w:r>
      <w:r w:rsidRPr="00FA0FAE">
        <w:rPr>
          <w:lang w:eastAsia="ko-KR"/>
        </w:rPr>
        <w:tab/>
        <w:t>UL Grant reception</w:t>
      </w:r>
      <w:bookmarkEnd w:id="3"/>
      <w:bookmarkEnd w:id="4"/>
      <w:bookmarkEnd w:id="5"/>
      <w:bookmarkEnd w:id="6"/>
      <w:bookmarkEnd w:id="7"/>
      <w:bookmarkEnd w:id="8"/>
    </w:p>
    <w:p w14:paraId="7AA960DF" w14:textId="0348C95E" w:rsidR="00485321" w:rsidRPr="00FA0FAE" w:rsidRDefault="00485321" w:rsidP="00485321">
      <w:pPr>
        <w:rPr>
          <w:lang w:eastAsia="ko-KR"/>
        </w:rPr>
      </w:pPr>
      <w:r w:rsidRPr="00FA0FAE">
        <w:rPr>
          <w:lang w:eastAsia="ko-KR"/>
        </w:rPr>
        <w:t xml:space="preserve">Uplink grant is either received dynamically on the PDCCH, in a </w:t>
      </w:r>
      <w:proofErr w:type="gramStart"/>
      <w:r w:rsidRPr="00FA0FAE">
        <w:rPr>
          <w:lang w:eastAsia="ko-KR"/>
        </w:rPr>
        <w:t>Random Access</w:t>
      </w:r>
      <w:proofErr w:type="gramEnd"/>
      <w:r w:rsidRPr="00FA0FA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FA0FAE">
        <w:rPr>
          <w:rFonts w:eastAsia="Malgun Gothic"/>
          <w:lang w:eastAsia="ko-KR"/>
        </w:rPr>
        <w:t xml:space="preserve"> </w:t>
      </w:r>
      <w:ins w:id="10" w:author="ASUSTeK-Xinra" w:date="2025-03-20T10:35:00Z">
        <w:r w:rsidRPr="00A66CF4">
          <w:rPr>
            <w:rFonts w:eastAsia="Malgun Gothic"/>
            <w:lang w:eastAsia="ko-KR"/>
          </w:rPr>
          <w:t xml:space="preserve">For uplink spatial multiplexing, the MAC layer can receive up to two uplink grants </w:t>
        </w:r>
      </w:ins>
      <w:ins w:id="11" w:author="ASUSTeK-Xinra" w:date="2025-03-20T10:37:00Z">
        <w:r w:rsidRPr="00A66CF4">
          <w:t>(one per HARQ process)</w:t>
        </w:r>
      </w:ins>
      <w:ins w:id="12" w:author="ASUSTeK-Xinra" w:date="2025-03-20T10:35:00Z">
        <w:r w:rsidRPr="00A66CF4">
          <w:rPr>
            <w:rFonts w:eastAsia="Malgun Gothic"/>
            <w:lang w:eastAsia="ko-KR"/>
          </w:rPr>
          <w:t xml:space="preserve"> on the PDCCH </w:t>
        </w:r>
      </w:ins>
      <w:ins w:id="13" w:author="ASUSTeK-Xinra" w:date="2025-03-20T10:43:00Z">
        <w:r w:rsidRPr="00A66CF4">
          <w:t>that schedules two TBs</w:t>
        </w:r>
      </w:ins>
      <w:ins w:id="14" w:author="ASUSTeK-Xinra" w:date="2025-03-20T12:39:00Z">
        <w:r w:rsidR="00AE2607" w:rsidRPr="00AE2607">
          <w:t xml:space="preserve"> as specified in TS 38.212 [9]</w:t>
        </w:r>
      </w:ins>
      <w:ins w:id="15" w:author="ASUSTeK-Xinra" w:date="2025-03-20T10:35:00Z">
        <w:r w:rsidRPr="00A66CF4">
          <w:rPr>
            <w:rFonts w:eastAsia="Malgun Gothic"/>
            <w:lang w:eastAsia="ko-KR"/>
          </w:rPr>
          <w:t>.</w:t>
        </w:r>
        <w:r w:rsidRPr="00A66CF4">
          <w:rPr>
            <w:rFonts w:ascii="新細明體" w:hAnsi="新細明體" w:hint="eastAsia"/>
            <w:lang w:eastAsia="zh-TW"/>
          </w:rPr>
          <w:t xml:space="preserve"> </w:t>
        </w:r>
      </w:ins>
      <w:r w:rsidRPr="00FA0FAE">
        <w:rPr>
          <w:lang w:eastAsia="ko-KR"/>
        </w:rPr>
        <w:t>An uplink grant addressed to CS-RNTI with NDI = 0 is considered as a configured uplink grant. An uplink grant addressed to CS-RNTI with NDI = 1 is considered as a dynamic uplink grant.</w:t>
      </w:r>
    </w:p>
    <w:p w14:paraId="4EF6345C" w14:textId="77777777" w:rsidR="00485321" w:rsidRPr="00FA0FAE" w:rsidRDefault="00485321" w:rsidP="00485321">
      <w:pPr>
        <w:rPr>
          <w:lang w:eastAsia="ko-KR"/>
        </w:rPr>
      </w:pPr>
      <w:r w:rsidRPr="00FA0FAE">
        <w:rPr>
          <w:rFonts w:eastAsia="SimSun"/>
          <w:lang w:eastAsia="zh-CN"/>
        </w:rPr>
        <w:t xml:space="preserve">For a BWP configured with </w:t>
      </w:r>
      <w:r w:rsidRPr="00FA0FAE">
        <w:rPr>
          <w:rFonts w:eastAsia="SimSun"/>
          <w:i/>
          <w:iCs/>
          <w:lang w:eastAsia="zh-CN"/>
        </w:rPr>
        <w:t>sTx-2Panel,</w:t>
      </w:r>
      <w:r w:rsidRPr="00FA0FAE">
        <w:rPr>
          <w:rFonts w:eastAsia="SimSun"/>
          <w:iCs/>
          <w:lang w:eastAsia="zh-CN"/>
        </w:rPr>
        <w:t xml:space="preserve"> the MAC entity considers the </w:t>
      </w:r>
      <w:r w:rsidRPr="00FA0FAE">
        <w:rPr>
          <w:noProof/>
          <w:lang w:eastAsia="ko-KR"/>
        </w:rPr>
        <w:t xml:space="preserve">PUSCH duration of one uplink grant overlaps with the PUSCH duration of another uplink grant if they are overlapping in time and associated with an </w:t>
      </w:r>
      <w:proofErr w:type="spellStart"/>
      <w:r w:rsidRPr="00FA0FAE">
        <w:rPr>
          <w:rFonts w:eastAsia="SimSun"/>
          <w:i/>
          <w:lang w:eastAsia="zh-CN"/>
        </w:rPr>
        <w:t>srs-ResourceSetId</w:t>
      </w:r>
      <w:proofErr w:type="spellEnd"/>
      <w:r w:rsidRPr="00FA0FAE">
        <w:rPr>
          <w:rFonts w:eastAsia="SimSun"/>
          <w:lang w:eastAsia="zh-CN"/>
        </w:rPr>
        <w:t xml:space="preserve"> </w:t>
      </w:r>
      <w:r w:rsidRPr="00FA0FAE">
        <w:rPr>
          <w:noProof/>
          <w:lang w:eastAsia="ko-KR"/>
        </w:rPr>
        <w:t xml:space="preserve">corresponding to the same </w:t>
      </w:r>
      <w:r w:rsidRPr="00FA0FAE">
        <w:rPr>
          <w:i/>
          <w:noProof/>
          <w:lang w:eastAsia="ko-KR"/>
        </w:rPr>
        <w:t>coresetPoolIndex</w:t>
      </w:r>
      <w:r w:rsidRPr="00FA0FAE">
        <w:rPr>
          <w:noProof/>
          <w:lang w:eastAsia="ko-KR"/>
        </w:rPr>
        <w:t>.</w:t>
      </w:r>
    </w:p>
    <w:p w14:paraId="5643963F" w14:textId="77777777" w:rsidR="00485321" w:rsidRPr="00FA0FAE" w:rsidRDefault="00485321" w:rsidP="00485321">
      <w:pPr>
        <w:rPr>
          <w:noProof/>
        </w:rPr>
      </w:pPr>
      <w:r w:rsidRPr="00FA0FAE">
        <w:rPr>
          <w:noProof/>
        </w:rPr>
        <w:t>If the MAC entity has a C-RNTI</w:t>
      </w:r>
      <w:r w:rsidRPr="00FA0FAE">
        <w:rPr>
          <w:noProof/>
          <w:lang w:eastAsia="ko-KR"/>
        </w:rPr>
        <w:t>,</w:t>
      </w:r>
      <w:r w:rsidRPr="00FA0FAE">
        <w:rPr>
          <w:noProof/>
        </w:rPr>
        <w:t xml:space="preserve"> a Temporary C-RNTI</w:t>
      </w:r>
      <w:r w:rsidRPr="00FA0FAE">
        <w:rPr>
          <w:noProof/>
          <w:lang w:eastAsia="ko-KR"/>
        </w:rPr>
        <w:t>, or CS-RNTI</w:t>
      </w:r>
      <w:r w:rsidRPr="00FA0FAE">
        <w:rPr>
          <w:noProof/>
        </w:rPr>
        <w:t xml:space="preserve">, the MAC entity shall for each </w:t>
      </w:r>
      <w:r w:rsidRPr="00FA0FAE">
        <w:rPr>
          <w:noProof/>
          <w:lang w:eastAsia="ko-KR"/>
        </w:rPr>
        <w:t>PDCCH occasion</w:t>
      </w:r>
      <w:r w:rsidRPr="00FA0FAE">
        <w:rPr>
          <w:noProof/>
        </w:rPr>
        <w:t xml:space="preserve"> and for each Serving Cell belonging to a TAG that has a running </w:t>
      </w:r>
      <w:r w:rsidRPr="00FA0FAE">
        <w:rPr>
          <w:i/>
          <w:noProof/>
        </w:rPr>
        <w:t>timeAlignmentTimer</w:t>
      </w:r>
      <w:r w:rsidRPr="00FA0FAE">
        <w:rPr>
          <w:noProof/>
        </w:rPr>
        <w:t xml:space="preserve"> </w:t>
      </w:r>
      <w:r w:rsidRPr="00FA0FAE">
        <w:t xml:space="preserve">or a running </w:t>
      </w:r>
      <w:r w:rsidRPr="00FA0FAE">
        <w:rPr>
          <w:i/>
        </w:rPr>
        <w:t>cg-SDT-</w:t>
      </w:r>
      <w:proofErr w:type="spellStart"/>
      <w:r w:rsidRPr="00FA0FAE">
        <w:rPr>
          <w:i/>
        </w:rPr>
        <w:t>TimeAlignmentTimer</w:t>
      </w:r>
      <w:proofErr w:type="spellEnd"/>
      <w:r w:rsidRPr="00FA0FAE">
        <w:rPr>
          <w:iCs/>
        </w:rPr>
        <w:t xml:space="preserve"> </w:t>
      </w:r>
      <w:r w:rsidRPr="00FA0FAE">
        <w:rPr>
          <w:noProof/>
        </w:rPr>
        <w:t xml:space="preserve">and for each grant received for this </w:t>
      </w:r>
      <w:r w:rsidRPr="00FA0FAE">
        <w:rPr>
          <w:noProof/>
          <w:lang w:eastAsia="ko-KR"/>
        </w:rPr>
        <w:t>PDCCH occasion</w:t>
      </w:r>
      <w:r w:rsidRPr="00FA0FAE">
        <w:rPr>
          <w:noProof/>
        </w:rPr>
        <w:t>:</w:t>
      </w:r>
    </w:p>
    <w:p w14:paraId="79E7CD25" w14:textId="77777777" w:rsidR="00485321" w:rsidRPr="00FA0FAE" w:rsidRDefault="00485321" w:rsidP="00485321">
      <w:pPr>
        <w:pStyle w:val="B1"/>
        <w:rPr>
          <w:noProof/>
        </w:rPr>
      </w:pPr>
      <w:r w:rsidRPr="00FA0FAE">
        <w:rPr>
          <w:noProof/>
          <w:lang w:eastAsia="ko-KR"/>
        </w:rPr>
        <w:t>1&gt;</w:t>
      </w:r>
      <w:r w:rsidRPr="00FA0FAE">
        <w:rPr>
          <w:noProof/>
        </w:rPr>
        <w:tab/>
        <w:t>if an uplink grant for this Serving Cell has been received on the PDCCH for the MAC entity's C-RNTI or Temporary C-RNTI; or</w:t>
      </w:r>
    </w:p>
    <w:p w14:paraId="4CB5F19D" w14:textId="77777777" w:rsidR="00485321" w:rsidRPr="00FA0FAE" w:rsidRDefault="00485321" w:rsidP="00485321">
      <w:pPr>
        <w:pStyle w:val="B1"/>
        <w:rPr>
          <w:noProof/>
        </w:rPr>
      </w:pPr>
      <w:r w:rsidRPr="00FA0FAE">
        <w:rPr>
          <w:noProof/>
          <w:lang w:eastAsia="ko-KR"/>
        </w:rPr>
        <w:t>1&gt;</w:t>
      </w:r>
      <w:r w:rsidRPr="00FA0FAE">
        <w:rPr>
          <w:noProof/>
        </w:rPr>
        <w:tab/>
        <w:t>if an uplink grant has been received in a Random Access Response:</w:t>
      </w:r>
    </w:p>
    <w:p w14:paraId="7B02E08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86CD311"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consider the NDI to have been toggled for the corresponding HARQ process regardless of the value of the NDI.</w:t>
      </w:r>
    </w:p>
    <w:p w14:paraId="41EA1136"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MAC entity's C-RNTI, and the identified HARQ process is configured for a configured uplink grant:</w:t>
      </w:r>
    </w:p>
    <w:p w14:paraId="4BA31CE2"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start or restart the </w:t>
      </w:r>
      <w:r w:rsidRPr="00FA0FAE">
        <w:rPr>
          <w:i/>
          <w:noProof/>
          <w:lang w:eastAsia="ko-KR"/>
        </w:rPr>
        <w:t>configuredGrantTimer</w:t>
      </w:r>
      <w:r w:rsidRPr="00FA0FAE">
        <w:rPr>
          <w:noProof/>
          <w:lang w:eastAsia="ko-KR"/>
        </w:rPr>
        <w:t xml:space="preserve"> for the corresponding HARQ process, if configured;</w:t>
      </w:r>
    </w:p>
    <w:p w14:paraId="4B97E2E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1CE8280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cg-SDT-RetransmissionTimer</w:t>
      </w:r>
      <w:r w:rsidRPr="00FA0FAE">
        <w:rPr>
          <w:iCs/>
          <w:noProof/>
          <w:lang w:eastAsia="ko-KR"/>
        </w:rPr>
        <w:t xml:space="preserve"> for the corresponding HARQ process</w:t>
      </w:r>
      <w:r w:rsidRPr="00FA0FAE">
        <w:rPr>
          <w:noProof/>
          <w:lang w:eastAsia="ko-KR"/>
        </w:rPr>
        <w:t>, if running.</w:t>
      </w:r>
    </w:p>
    <w:p w14:paraId="1154A7A1"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cg-RRC-RetransmissionTimer</w:t>
      </w:r>
      <w:r w:rsidRPr="00FA0FAE">
        <w:rPr>
          <w:iCs/>
          <w:noProof/>
          <w:lang w:eastAsia="ko-KR"/>
        </w:rPr>
        <w:t xml:space="preserve"> for the corresponding HARQ process</w:t>
      </w:r>
      <w:r w:rsidRPr="00FA0FAE">
        <w:rPr>
          <w:noProof/>
          <w:lang w:eastAsia="ko-KR"/>
        </w:rPr>
        <w:t>, if running.</w:t>
      </w:r>
    </w:p>
    <w:p w14:paraId="77AF9477"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has been received on the PDCCH for the MAC entity's C-RNTI after the first PUSCH transmission to the Serving Cell; and</w:t>
      </w:r>
    </w:p>
    <w:p w14:paraId="25DF964A"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a new transmission on the same HARQ process used for the first PUSCH transmission to the Serving Cell:</w:t>
      </w:r>
    </w:p>
    <w:p w14:paraId="0D954E82" w14:textId="77777777" w:rsidR="00485321" w:rsidRPr="00FA0FAE" w:rsidRDefault="00485321" w:rsidP="00485321">
      <w:pPr>
        <w:pStyle w:val="B3"/>
        <w:rPr>
          <w:noProof/>
          <w:lang w:eastAsia="ko-KR"/>
        </w:rPr>
      </w:pPr>
      <w:r w:rsidRPr="00FA0FAE">
        <w:rPr>
          <w:rFonts w:eastAsia="DengXian"/>
          <w:noProof/>
          <w:lang w:eastAsia="zh-CN"/>
        </w:rPr>
        <w:t>3&gt;</w:t>
      </w:r>
      <w:r w:rsidRPr="00FA0FAE">
        <w:rPr>
          <w:rFonts w:eastAsia="DengXian"/>
          <w:noProof/>
          <w:lang w:eastAsia="zh-CN"/>
        </w:rPr>
        <w:tab/>
        <w:t>if there is an ongoing RACH-less handover procedure:</w:t>
      </w:r>
    </w:p>
    <w:p w14:paraId="33F1787D"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RACH-less handover to be successfully completed and indicate to upper layers.</w:t>
      </w:r>
    </w:p>
    <w:p w14:paraId="51A83424" w14:textId="77777777" w:rsidR="00485321" w:rsidRPr="00FA0FAE" w:rsidRDefault="00485321" w:rsidP="00485321">
      <w:pPr>
        <w:pStyle w:val="B3"/>
        <w:rPr>
          <w:rFonts w:eastAsia="DengXian"/>
          <w:noProof/>
          <w:lang w:eastAsia="zh-CN"/>
        </w:rPr>
      </w:pPr>
      <w:r w:rsidRPr="00FA0FAE">
        <w:rPr>
          <w:rFonts w:eastAsia="DengXian"/>
          <w:noProof/>
          <w:lang w:eastAsia="zh-CN"/>
        </w:rPr>
        <w:t>3&gt;</w:t>
      </w:r>
      <w:r w:rsidRPr="00FA0FAE">
        <w:rPr>
          <w:rFonts w:eastAsia="DengXian"/>
          <w:noProof/>
          <w:lang w:eastAsia="zh-CN"/>
        </w:rPr>
        <w:tab/>
        <w:t>else if there is an ongoing RACH-less LTM cell switch:</w:t>
      </w:r>
    </w:p>
    <w:p w14:paraId="3CE53606" w14:textId="77777777" w:rsidR="00485321" w:rsidRPr="00FA0FAE" w:rsidRDefault="00485321" w:rsidP="00485321">
      <w:pPr>
        <w:pStyle w:val="B4"/>
        <w:rPr>
          <w:rFonts w:eastAsia="DengXian"/>
          <w:noProof/>
          <w:lang w:eastAsia="zh-CN"/>
        </w:rPr>
      </w:pPr>
      <w:r w:rsidRPr="00FA0FAE">
        <w:rPr>
          <w:rFonts w:eastAsia="DengXian"/>
          <w:noProof/>
          <w:lang w:eastAsia="zh-CN"/>
        </w:rPr>
        <w:t>4&gt;</w:t>
      </w:r>
      <w:r w:rsidRPr="00FA0FAE">
        <w:rPr>
          <w:rFonts w:eastAsia="DengXian"/>
          <w:noProof/>
          <w:lang w:eastAsia="zh-CN"/>
        </w:rPr>
        <w:tab/>
        <w:t>consider the LTM cell switch to be successfully completed and indicate it to upper layers.</w:t>
      </w:r>
    </w:p>
    <w:p w14:paraId="40566211" w14:textId="77777777" w:rsidR="00485321" w:rsidRPr="00FA0FAE" w:rsidRDefault="00485321" w:rsidP="00485321">
      <w:pPr>
        <w:pStyle w:val="B2"/>
        <w:rPr>
          <w:noProof/>
        </w:rPr>
      </w:pPr>
      <w:r w:rsidRPr="00FA0FAE">
        <w:rPr>
          <w:noProof/>
          <w:lang w:eastAsia="ko-KR"/>
        </w:rPr>
        <w:t>2&gt;</w:t>
      </w:r>
      <w:r w:rsidRPr="00FA0FAE">
        <w:rPr>
          <w:noProof/>
        </w:rPr>
        <w:tab/>
        <w:t>deliver the uplink grant and the associated HARQ information to the HARQ entity.</w:t>
      </w:r>
    </w:p>
    <w:p w14:paraId="4CFCF081" w14:textId="77777777" w:rsidR="00485321" w:rsidRPr="00FA0FAE" w:rsidRDefault="00485321" w:rsidP="00485321">
      <w:pPr>
        <w:pStyle w:val="B1"/>
        <w:rPr>
          <w:noProof/>
          <w:lang w:eastAsia="ko-KR"/>
        </w:rPr>
      </w:pPr>
      <w:r w:rsidRPr="00FA0FAE">
        <w:rPr>
          <w:noProof/>
          <w:lang w:eastAsia="ko-KR"/>
        </w:rPr>
        <w:t>1&gt;</w:t>
      </w:r>
      <w:r w:rsidRPr="00FA0FAE">
        <w:rPr>
          <w:noProof/>
        </w:rPr>
        <w:tab/>
        <w:t>else if an uplink grant for this PDCCH occasion has been received for this Serving Cell on the PDCCH for the MAC entity's CS-RNTI:</w:t>
      </w:r>
    </w:p>
    <w:p w14:paraId="1EA365E6"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NDI in the received HARQ information is 1:</w:t>
      </w:r>
    </w:p>
    <w:p w14:paraId="7D88E4A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consider the NDI for the corresponding HARQ process not to have been toggled;</w:t>
      </w:r>
    </w:p>
    <w:p w14:paraId="07B881B6"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start or restart the </w:t>
      </w:r>
      <w:r w:rsidRPr="00FA0FAE">
        <w:rPr>
          <w:i/>
          <w:noProof/>
          <w:lang w:eastAsia="ko-KR"/>
        </w:rPr>
        <w:t>configuredGrantTimer</w:t>
      </w:r>
      <w:r w:rsidRPr="00FA0FAE">
        <w:rPr>
          <w:noProof/>
          <w:lang w:eastAsia="ko-KR"/>
        </w:rPr>
        <w:t xml:space="preserve"> for the corresponding HARQ process, if configured;</w:t>
      </w:r>
    </w:p>
    <w:p w14:paraId="4C54C8A8" w14:textId="77777777" w:rsidR="00485321" w:rsidRPr="00FA0FAE" w:rsidRDefault="00485321" w:rsidP="00485321">
      <w:pPr>
        <w:pStyle w:val="B3"/>
        <w:rPr>
          <w:noProof/>
          <w:lang w:eastAsia="ko-KR"/>
        </w:rPr>
      </w:pPr>
      <w:r w:rsidRPr="00FA0FAE">
        <w:rPr>
          <w:noProof/>
          <w:lang w:eastAsia="ko-KR"/>
        </w:rPr>
        <w:lastRenderedPageBreak/>
        <w:t>3&gt;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6BA2AEF1" w14:textId="77777777" w:rsidR="00485321" w:rsidRPr="00FA0FAE" w:rsidRDefault="00485321" w:rsidP="00485321">
      <w:pPr>
        <w:pStyle w:val="B3"/>
        <w:rPr>
          <w:lang w:eastAsia="ko-KR"/>
        </w:rPr>
      </w:pPr>
      <w:r w:rsidRPr="00FA0FAE">
        <w:rPr>
          <w:lang w:eastAsia="zh-CN"/>
        </w:rPr>
        <w:t>3&gt;</w:t>
      </w:r>
      <w:r w:rsidRPr="00FA0FAE">
        <w:rPr>
          <w:lang w:eastAsia="zh-CN"/>
        </w:rPr>
        <w:tab/>
        <w:t xml:space="preserve">stop the </w:t>
      </w:r>
      <w:r w:rsidRPr="00FA0FAE">
        <w:rPr>
          <w:i/>
          <w:lang w:eastAsia="zh-CN"/>
        </w:rPr>
        <w:t>cg-SDT-</w:t>
      </w:r>
      <w:proofErr w:type="spellStart"/>
      <w:r w:rsidRPr="00FA0FAE">
        <w:rPr>
          <w:i/>
          <w:lang w:eastAsia="zh-CN"/>
        </w:rPr>
        <w:t>RetransmissionTimer</w:t>
      </w:r>
      <w:proofErr w:type="spellEnd"/>
      <w:r w:rsidRPr="00FA0FAE">
        <w:rPr>
          <w:iCs/>
          <w:lang w:eastAsia="zh-CN"/>
        </w:rPr>
        <w:t xml:space="preserve"> </w:t>
      </w:r>
      <w:r w:rsidRPr="00FA0FAE">
        <w:rPr>
          <w:lang w:eastAsia="zh-CN"/>
        </w:rPr>
        <w:t>for the corresponding HARQ process, if running;</w:t>
      </w:r>
    </w:p>
    <w:p w14:paraId="5B1E528E" w14:textId="77777777" w:rsidR="00485321" w:rsidRPr="00FA0FAE" w:rsidRDefault="00485321" w:rsidP="00485321">
      <w:pPr>
        <w:pStyle w:val="B3"/>
        <w:rPr>
          <w:lang w:eastAsia="ko-KR"/>
        </w:rPr>
      </w:pPr>
      <w:r w:rsidRPr="00FA0FAE">
        <w:rPr>
          <w:lang w:eastAsia="zh-CN"/>
        </w:rPr>
        <w:t>3&gt;</w:t>
      </w:r>
      <w:r w:rsidRPr="00FA0FAE">
        <w:rPr>
          <w:lang w:eastAsia="zh-CN"/>
        </w:rPr>
        <w:tab/>
        <w:t xml:space="preserve">stop the </w:t>
      </w:r>
      <w:r w:rsidRPr="00FA0FAE">
        <w:rPr>
          <w:i/>
          <w:lang w:eastAsia="zh-CN"/>
        </w:rPr>
        <w:t>cg-RRC-</w:t>
      </w:r>
      <w:proofErr w:type="spellStart"/>
      <w:r w:rsidRPr="00FA0FAE">
        <w:rPr>
          <w:i/>
          <w:lang w:eastAsia="zh-CN"/>
        </w:rPr>
        <w:t>RetransmissionTimer</w:t>
      </w:r>
      <w:proofErr w:type="spellEnd"/>
      <w:r w:rsidRPr="00FA0FAE">
        <w:rPr>
          <w:iCs/>
          <w:lang w:eastAsia="zh-CN"/>
        </w:rPr>
        <w:t xml:space="preserve"> </w:t>
      </w:r>
      <w:r w:rsidRPr="00FA0FAE">
        <w:rPr>
          <w:lang w:eastAsia="zh-CN"/>
        </w:rPr>
        <w:t>for the corresponding HARQ process, if running;</w:t>
      </w:r>
    </w:p>
    <w:p w14:paraId="3551E6EE"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deliver the uplink grant and the associated HARQ information to the HARQ entity;</w:t>
      </w:r>
    </w:p>
    <w:p w14:paraId="22150E08"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a logical channel associated with a DRB configured with </w:t>
      </w:r>
      <w:r w:rsidRPr="00FA0FAE">
        <w:rPr>
          <w:i/>
          <w:noProof/>
          <w:lang w:eastAsia="ko-KR"/>
        </w:rPr>
        <w:t>survivalTimeStateSupport</w:t>
      </w:r>
      <w:r w:rsidRPr="00FA0FAE">
        <w:rPr>
          <w:noProof/>
          <w:lang w:eastAsia="ko-KR"/>
        </w:rPr>
        <w:t xml:space="preserve"> is multiplexed in the MAC PDU stored in the HARQ buffer for the corresponding HARQ process:</w:t>
      </w:r>
    </w:p>
    <w:p w14:paraId="1CC80D05"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activation of PDCP duplication for all configured RLC entities of the DRB.</w:t>
      </w:r>
    </w:p>
    <w:p w14:paraId="41A83090"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else if the NDI in the received HARQ information is 0:</w:t>
      </w:r>
    </w:p>
    <w:p w14:paraId="6C5BE38B"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PDCCH contents indicate configured grant Type 2 deactivation:</w:t>
      </w:r>
    </w:p>
    <w:p w14:paraId="1C354688"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configured uplink grant confirmation.</w:t>
      </w:r>
    </w:p>
    <w:p w14:paraId="42DF8CC6"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 if PDCCH contents indicate configured grant Type 2 activation:</w:t>
      </w:r>
    </w:p>
    <w:p w14:paraId="152858B5"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configured uplink grant confirmation;</w:t>
      </w:r>
    </w:p>
    <w:p w14:paraId="47DFC3E3"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store the uplink grant for this Serving Cell and the associated HARQ information as configured uplink grant;</w:t>
      </w:r>
    </w:p>
    <w:p w14:paraId="6E6AB4C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initialise or re-initialise the configured uplink grant for this Serving Cell to start in the associated PUSCH duration and to recur according to rules in clause 5.8.2;</w:t>
      </w:r>
    </w:p>
    <w:p w14:paraId="0EA623EB"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 xml:space="preserve">stop the </w:t>
      </w:r>
      <w:r w:rsidRPr="00FA0FAE">
        <w:rPr>
          <w:i/>
          <w:noProof/>
          <w:lang w:eastAsia="ko-KR"/>
        </w:rPr>
        <w:t>configuredGrantTimer</w:t>
      </w:r>
      <w:r w:rsidRPr="00FA0FAE">
        <w:rPr>
          <w:noProof/>
          <w:lang w:eastAsia="ko-KR"/>
        </w:rPr>
        <w:t xml:space="preserve"> for the corresponding HARQ process, if running;</w:t>
      </w:r>
    </w:p>
    <w:p w14:paraId="16BC97F6"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5C1E6493" w14:textId="77777777" w:rsidR="00485321" w:rsidRPr="00FA0FAE" w:rsidRDefault="00485321" w:rsidP="00485321">
      <w:pPr>
        <w:rPr>
          <w:noProof/>
          <w:lang w:eastAsia="ko-KR"/>
        </w:rPr>
      </w:pPr>
      <w:r w:rsidRPr="00FA0FAE">
        <w:rPr>
          <w:noProof/>
          <w:lang w:eastAsia="ko-KR"/>
        </w:rPr>
        <w:t>For each Serving Cell and each configured uplink grant, if configured and activated and available for use as specified in clause 5.8.2, the MAC entity shall:</w:t>
      </w:r>
    </w:p>
    <w:p w14:paraId="15053BB0" w14:textId="77777777" w:rsidR="00485321" w:rsidRPr="00FA0FAE" w:rsidRDefault="00485321" w:rsidP="00485321">
      <w:pPr>
        <w:pStyle w:val="B1"/>
        <w:rPr>
          <w:rFonts w:eastAsia="Malgun Gothic"/>
          <w:noProof/>
          <w:lang w:eastAsia="ko-KR"/>
        </w:rPr>
      </w:pPr>
      <w:r w:rsidRPr="00FA0FAE">
        <w:rPr>
          <w:noProof/>
          <w:lang w:eastAsia="ko-KR"/>
        </w:rPr>
        <w:t>1&gt;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A0FAE">
        <w:rPr>
          <w:lang w:eastAsia="ko-KR"/>
        </w:rPr>
        <w:t xml:space="preserve"> for this Serving Cell</w:t>
      </w:r>
      <w:r w:rsidRPr="00FA0FAE">
        <w:rPr>
          <w:noProof/>
          <w:lang w:eastAsia="ko-KR"/>
        </w:rPr>
        <w:t>; or</w:t>
      </w:r>
    </w:p>
    <w:p w14:paraId="04CF9214" w14:textId="77777777" w:rsidR="00485321" w:rsidRPr="00FA0FAE" w:rsidRDefault="00485321" w:rsidP="00485321">
      <w:pPr>
        <w:pStyle w:val="B1"/>
        <w:rPr>
          <w:noProof/>
          <w:lang w:eastAsia="ko-KR"/>
        </w:rPr>
      </w:pPr>
      <w:r w:rsidRPr="00FA0FAE">
        <w:rPr>
          <w:noProof/>
          <w:lang w:eastAsia="ko-KR"/>
        </w:rPr>
        <w:t>1&gt;</w:t>
      </w:r>
      <w:r w:rsidRPr="00FA0FAE">
        <w:rPr>
          <w:noProof/>
          <w:lang w:eastAsia="ko-KR"/>
        </w:rPr>
        <w:tab/>
        <w:t xml:space="preserve">if </w:t>
      </w:r>
      <w:r w:rsidRPr="00FA0FAE">
        <w:rPr>
          <w:lang w:eastAsia="ko-KR"/>
        </w:rPr>
        <w:t xml:space="preserve">the MAC entity is not configured with </w:t>
      </w:r>
      <w:proofErr w:type="spellStart"/>
      <w:r w:rsidRPr="00FA0FAE">
        <w:rPr>
          <w:i/>
          <w:iCs/>
          <w:lang w:eastAsia="ko-KR"/>
        </w:rPr>
        <w:t>lch-basedPrioritization</w:t>
      </w:r>
      <w:proofErr w:type="spellEnd"/>
      <w:r w:rsidRPr="00FA0FAE">
        <w:rPr>
          <w:lang w:eastAsia="ko-KR"/>
        </w:rPr>
        <w:t xml:space="preserve">, and </w:t>
      </w:r>
      <w:r w:rsidRPr="00FA0FAE">
        <w:rPr>
          <w:noProof/>
          <w:lang w:eastAsia="ko-KR"/>
        </w:rPr>
        <w:t xml:space="preserve">the PUSCH duration of the configured uplink grant does not overlap with the PUSCH duration of an uplink grant received on the PDCCH or in a Random Access Response </w:t>
      </w:r>
      <w:r w:rsidRPr="00FA0FAE">
        <w:rPr>
          <w:lang w:eastAsia="ko-KR"/>
        </w:rPr>
        <w:t xml:space="preserve">or </w:t>
      </w:r>
      <w:r w:rsidRPr="00FA0FAE">
        <w:rPr>
          <w:noProof/>
          <w:lang w:eastAsia="ko-KR"/>
        </w:rPr>
        <w:t>the PUSCH duration of a MSGA payload</w:t>
      </w:r>
      <w:r w:rsidRPr="00FA0FAE">
        <w:rPr>
          <w:lang w:eastAsia="ko-KR"/>
        </w:rPr>
        <w:t xml:space="preserve"> for this Serving Cell</w:t>
      </w:r>
      <w:r w:rsidRPr="00FA0FAE">
        <w:rPr>
          <w:noProof/>
          <w:lang w:eastAsia="ko-KR"/>
        </w:rPr>
        <w:t>:</w:t>
      </w:r>
    </w:p>
    <w:p w14:paraId="2A23B327"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set the HARQ Process ID to the HARQ Process ID associated with this PUSCH duration;</w:t>
      </w:r>
    </w:p>
    <w:p w14:paraId="369CA740"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if, for the corresponding HARQ process, the </w:t>
      </w:r>
      <w:r w:rsidRPr="00FA0FAE">
        <w:rPr>
          <w:i/>
          <w:noProof/>
          <w:lang w:eastAsia="ko-KR"/>
        </w:rPr>
        <w:t>configuredGrantTimer</w:t>
      </w:r>
      <w:r w:rsidRPr="00FA0FAE">
        <w:rPr>
          <w:noProof/>
          <w:lang w:eastAsia="ko-KR"/>
        </w:rPr>
        <w:t xml:space="preserve"> is not running and </w:t>
      </w:r>
      <w:r w:rsidRPr="00FA0FAE">
        <w:rPr>
          <w:i/>
          <w:noProof/>
          <w:lang w:eastAsia="ko-KR"/>
        </w:rPr>
        <w:t>cg-RetransmissionTimer</w:t>
      </w:r>
      <w:r w:rsidRPr="00FA0FAE">
        <w:t xml:space="preserve"> is not configured and </w:t>
      </w:r>
      <w:r w:rsidRPr="00FA0FAE">
        <w:rPr>
          <w:i/>
        </w:rPr>
        <w:t>cg-SDT-</w:t>
      </w:r>
      <w:proofErr w:type="spellStart"/>
      <w:r w:rsidRPr="00FA0FAE">
        <w:rPr>
          <w:i/>
        </w:rPr>
        <w:t>RetransmissionTimer</w:t>
      </w:r>
      <w:proofErr w:type="spellEnd"/>
      <w:r w:rsidRPr="00FA0FAE">
        <w:rPr>
          <w:iCs/>
        </w:rPr>
        <w:t xml:space="preserve"> </w:t>
      </w:r>
      <w:r w:rsidRPr="00FA0FAE">
        <w:t xml:space="preserve">is not configured, and </w:t>
      </w:r>
      <w:r w:rsidRPr="00FA0FAE">
        <w:rPr>
          <w:i/>
        </w:rPr>
        <w:t>cg-RRC-</w:t>
      </w:r>
      <w:proofErr w:type="spellStart"/>
      <w:r w:rsidRPr="00FA0FAE">
        <w:rPr>
          <w:i/>
        </w:rPr>
        <w:t>RetransmissionTimer</w:t>
      </w:r>
      <w:proofErr w:type="spellEnd"/>
      <w:r w:rsidRPr="00FA0FAE">
        <w:rPr>
          <w:iCs/>
        </w:rPr>
        <w:t xml:space="preserve"> </w:t>
      </w:r>
      <w:r w:rsidRPr="00FA0FAE">
        <w:t>is not configured</w:t>
      </w:r>
      <w:r w:rsidRPr="00FA0FAE">
        <w:rPr>
          <w:noProof/>
          <w:lang w:eastAsia="ko-KR"/>
        </w:rPr>
        <w:t xml:space="preserve"> (i.e. new transmission):</w:t>
      </w:r>
    </w:p>
    <w:p w14:paraId="32C9120D"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r>
      <w:r w:rsidRPr="00FA0FAE">
        <w:rPr>
          <w:lang w:eastAsia="zh-CN"/>
        </w:rPr>
        <w:t>if the configured uplink grant is for the initial transmission for the CG-SDT with CCCH message</w:t>
      </w:r>
      <w:r w:rsidRPr="00FA0FAE">
        <w:rPr>
          <w:noProof/>
          <w:lang w:eastAsia="ko-KR"/>
        </w:rPr>
        <w:t>; or</w:t>
      </w:r>
    </w:p>
    <w:p w14:paraId="66C6415B"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there is an ongoing CG-SDT procedure and PDCCH addressed to the MAC entity's C-RNTI has been received; or</w:t>
      </w:r>
    </w:p>
    <w:p w14:paraId="5EC6289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LTM cell switch; or</w:t>
      </w:r>
    </w:p>
    <w:p w14:paraId="730FC4E0"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handover procedure; or</w:t>
      </w:r>
    </w:p>
    <w:p w14:paraId="3F00C308"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there is no ongoing CG-SDT nor ongoing </w:t>
      </w:r>
      <w:r w:rsidRPr="00FA0FAE">
        <w:rPr>
          <w:rFonts w:eastAsia="Malgun Gothic"/>
        </w:rPr>
        <w:t>RACH-less</w:t>
      </w:r>
      <w:r w:rsidRPr="00FA0FAE">
        <w:rPr>
          <w:noProof/>
          <w:lang w:eastAsia="ko-KR"/>
        </w:rPr>
        <w:t xml:space="preserve"> LTM cell switch nor ongoing RACH-less handover procedure:</w:t>
      </w:r>
    </w:p>
    <w:p w14:paraId="1B46D4E9"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NDI bit for the corresponding HARQ process to have been toggled;</w:t>
      </w:r>
    </w:p>
    <w:p w14:paraId="0762C1AB" w14:textId="77777777" w:rsidR="00485321" w:rsidRPr="00FA0FAE" w:rsidRDefault="00485321" w:rsidP="00485321">
      <w:pPr>
        <w:pStyle w:val="B4"/>
        <w:rPr>
          <w:noProof/>
          <w:lang w:eastAsia="ko-KR"/>
        </w:rPr>
      </w:pPr>
      <w:r w:rsidRPr="00FA0FAE">
        <w:rPr>
          <w:noProof/>
          <w:lang w:eastAsia="ko-KR"/>
        </w:rPr>
        <w:lastRenderedPageBreak/>
        <w:t>4&gt;</w:t>
      </w:r>
      <w:r w:rsidRPr="00FA0FAE">
        <w:rPr>
          <w:noProof/>
          <w:lang w:eastAsia="ko-KR"/>
        </w:rPr>
        <w:tab/>
        <w:t>deliver the configured uplink grant and the associated HARQ information to the HARQ entity.</w:t>
      </w:r>
    </w:p>
    <w:p w14:paraId="72AC7A7C"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else if the </w:t>
      </w:r>
      <w:r w:rsidRPr="00FA0FAE">
        <w:rPr>
          <w:i/>
          <w:noProof/>
          <w:lang w:eastAsia="ko-KR"/>
        </w:rPr>
        <w:t>cg-RetransmissionTimer</w:t>
      </w:r>
      <w:r w:rsidRPr="00FA0FAE">
        <w:rPr>
          <w:noProof/>
          <w:lang w:eastAsia="ko-KR"/>
        </w:rPr>
        <w:t xml:space="preserve"> for the corresponding HARQ process is configured and not running, then for the corresponding HARQ process:</w:t>
      </w:r>
    </w:p>
    <w:p w14:paraId="5DE3DE2E" w14:textId="77777777" w:rsidR="00485321" w:rsidRPr="00FA0FAE" w:rsidRDefault="00485321" w:rsidP="00485321">
      <w:pPr>
        <w:pStyle w:val="B3"/>
        <w:rPr>
          <w:noProof/>
          <w:lang w:eastAsia="ko-KR"/>
        </w:rPr>
      </w:pPr>
      <w:bookmarkStart w:id="16" w:name="_Hlk23460335"/>
      <w:r w:rsidRPr="00FA0FAE">
        <w:rPr>
          <w:noProof/>
          <w:lang w:eastAsia="ko-KR"/>
        </w:rPr>
        <w:t>3&gt;</w:t>
      </w:r>
      <w:r w:rsidRPr="00FA0FAE">
        <w:rPr>
          <w:noProof/>
          <w:lang w:eastAsia="ko-KR"/>
        </w:rPr>
        <w:tab/>
        <w:t xml:space="preserve">if the </w:t>
      </w:r>
      <w:r w:rsidRPr="00FA0FAE">
        <w:rPr>
          <w:i/>
          <w:noProof/>
          <w:lang w:eastAsia="ko-KR"/>
        </w:rPr>
        <w:t>configuredGrantTimer</w:t>
      </w:r>
      <w:r w:rsidRPr="00FA0FAE">
        <w:rPr>
          <w:noProof/>
          <w:lang w:eastAsia="ko-KR"/>
        </w:rPr>
        <w:t xml:space="preserve"> is not running, and the HARQ process is not pending (i.e. new transmission):</w:t>
      </w:r>
    </w:p>
    <w:p w14:paraId="09CF83B9"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NDI bit to have been toggled;</w:t>
      </w:r>
    </w:p>
    <w:p w14:paraId="78FD111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deliver the configured uplink grant and the associated HARQ information to the HARQ entity.</w:t>
      </w:r>
    </w:p>
    <w:p w14:paraId="1F85AB19"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 if the previous uplink grant delivered to the HARQ entity for the same HARQ process was a configured uplink grant (i.e. retransmission on configured grant):</w:t>
      </w:r>
    </w:p>
    <w:p w14:paraId="6601AEC7" w14:textId="77777777" w:rsidR="00485321" w:rsidRPr="00FA0FAE" w:rsidRDefault="00485321" w:rsidP="00485321">
      <w:pPr>
        <w:pStyle w:val="B4"/>
        <w:rPr>
          <w:noProof/>
          <w:lang w:eastAsia="ko-KR"/>
        </w:rPr>
      </w:pPr>
      <w:bookmarkStart w:id="17" w:name="_Hlk23460367"/>
      <w:bookmarkEnd w:id="16"/>
      <w:r w:rsidRPr="00FA0FAE">
        <w:rPr>
          <w:noProof/>
          <w:lang w:eastAsia="ko-KR"/>
        </w:rPr>
        <w:t>4&gt;</w:t>
      </w:r>
      <w:r w:rsidRPr="00FA0FAE">
        <w:rPr>
          <w:noProof/>
          <w:lang w:eastAsia="ko-KR"/>
        </w:rPr>
        <w:tab/>
        <w:t>deliver the configured uplink grant and the associated HARQ information to the HARQ entity.</w:t>
      </w:r>
      <w:bookmarkEnd w:id="17"/>
    </w:p>
    <w:p w14:paraId="699AFA2F" w14:textId="77777777" w:rsidR="00485321" w:rsidRPr="00FA0FAE" w:rsidRDefault="00485321" w:rsidP="00485321">
      <w:pPr>
        <w:pStyle w:val="B2"/>
        <w:rPr>
          <w:rFonts w:eastAsia="Malgun Gothic"/>
          <w:lang w:eastAsia="ko-KR"/>
        </w:rPr>
      </w:pPr>
      <w:r w:rsidRPr="00FA0FAE">
        <w:rPr>
          <w:rFonts w:eastAsia="Malgun Gothic"/>
          <w:lang w:eastAsia="ko-KR"/>
        </w:rPr>
        <w:t>2&gt;</w:t>
      </w:r>
      <w:r w:rsidRPr="00FA0FAE">
        <w:rPr>
          <w:rFonts w:eastAsia="Malgun Gothic"/>
          <w:lang w:eastAsia="ko-KR"/>
        </w:rPr>
        <w:tab/>
        <w:t xml:space="preserve">else if the </w:t>
      </w:r>
      <w:r w:rsidRPr="00FA0FAE">
        <w:rPr>
          <w:rFonts w:eastAsia="Malgun Gothic"/>
          <w:i/>
          <w:lang w:eastAsia="ko-KR"/>
        </w:rPr>
        <w:t>cg-SDT-</w:t>
      </w:r>
      <w:proofErr w:type="spellStart"/>
      <w:r w:rsidRPr="00FA0FAE">
        <w:rPr>
          <w:rFonts w:eastAsia="Malgun Gothic"/>
          <w:i/>
          <w:lang w:eastAsia="ko-KR"/>
        </w:rPr>
        <w:t>RetransmissionTimer</w:t>
      </w:r>
      <w:proofErr w:type="spellEnd"/>
      <w:r w:rsidRPr="00FA0FAE">
        <w:rPr>
          <w:rFonts w:eastAsia="Malgun Gothic"/>
          <w:iCs/>
          <w:lang w:eastAsia="ko-KR"/>
        </w:rPr>
        <w:t xml:space="preserve"> </w:t>
      </w:r>
      <w:r w:rsidRPr="00FA0FAE">
        <w:rPr>
          <w:rFonts w:eastAsia="Malgun Gothic"/>
          <w:lang w:eastAsia="ko-KR"/>
        </w:rPr>
        <w:t>is configured and not running for the corresponding HARQ process; or</w:t>
      </w:r>
    </w:p>
    <w:p w14:paraId="797CBA82" w14:textId="77777777" w:rsidR="00485321" w:rsidRPr="00FA0FAE" w:rsidRDefault="00485321" w:rsidP="00485321">
      <w:pPr>
        <w:pStyle w:val="B2"/>
        <w:rPr>
          <w:rFonts w:eastAsia="Malgun Gothic"/>
          <w:lang w:eastAsia="ko-KR"/>
        </w:rPr>
      </w:pPr>
      <w:r w:rsidRPr="00FA0FAE">
        <w:rPr>
          <w:rFonts w:eastAsia="Malgun Gothic"/>
          <w:lang w:eastAsia="ko-KR"/>
        </w:rPr>
        <w:t>2&gt;</w:t>
      </w:r>
      <w:r w:rsidRPr="00FA0FAE">
        <w:rPr>
          <w:rFonts w:eastAsia="Malgun Gothic"/>
          <w:lang w:eastAsia="ko-KR"/>
        </w:rPr>
        <w:tab/>
        <w:t xml:space="preserve">if the </w:t>
      </w:r>
      <w:r w:rsidRPr="00FA0FAE">
        <w:rPr>
          <w:rFonts w:eastAsia="Malgun Gothic"/>
          <w:i/>
          <w:lang w:eastAsia="ko-KR"/>
        </w:rPr>
        <w:t>cg-</w:t>
      </w:r>
      <w:r w:rsidRPr="00FA0FAE">
        <w:rPr>
          <w:i/>
          <w:lang w:eastAsia="zh-CN"/>
        </w:rPr>
        <w:t>RRC-</w:t>
      </w:r>
      <w:proofErr w:type="spellStart"/>
      <w:r w:rsidRPr="00FA0FAE">
        <w:rPr>
          <w:rFonts w:eastAsia="Malgun Gothic"/>
          <w:i/>
          <w:lang w:eastAsia="ko-KR"/>
        </w:rPr>
        <w:t>RetransmissionTimer</w:t>
      </w:r>
      <w:proofErr w:type="spellEnd"/>
      <w:r w:rsidRPr="00FA0FAE">
        <w:rPr>
          <w:rFonts w:eastAsia="Malgun Gothic"/>
          <w:iCs/>
          <w:lang w:eastAsia="ko-KR"/>
        </w:rPr>
        <w:t xml:space="preserve"> </w:t>
      </w:r>
      <w:r w:rsidRPr="00FA0FAE">
        <w:rPr>
          <w:rFonts w:eastAsia="Malgun Gothic"/>
          <w:lang w:eastAsia="ko-KR"/>
        </w:rPr>
        <w:t>is configured and not running for the corresponding HARQ process:</w:t>
      </w:r>
    </w:p>
    <w:p w14:paraId="410BFA79"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first PUSCH transmission at RACH-less LTM cell switch (i.e., initial new transmission)</w:t>
      </w:r>
      <w:r w:rsidRPr="00FA0FAE">
        <w:rPr>
          <w:lang w:eastAsia="fr-FR"/>
        </w:rPr>
        <w:t>; or</w:t>
      </w:r>
    </w:p>
    <w:p w14:paraId="0394C782"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initial transmission of RACH-less handover (i.e., initial new transmission)</w:t>
      </w:r>
      <w:r w:rsidRPr="00FA0FAE">
        <w:rPr>
          <w:lang w:eastAsia="fr-FR"/>
        </w:rPr>
        <w:t>; or</w:t>
      </w:r>
    </w:p>
    <w:p w14:paraId="7DB667A4"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initial transmission for the CG-SDT with CCCH message (i.e., initial new transmission); or</w:t>
      </w:r>
    </w:p>
    <w:p w14:paraId="59B2FF3B" w14:textId="77777777" w:rsidR="00485321" w:rsidRPr="00FA0FAE" w:rsidRDefault="00485321" w:rsidP="00485321">
      <w:pPr>
        <w:pStyle w:val="B3"/>
        <w:rPr>
          <w:lang w:eastAsia="zh-CN"/>
        </w:rPr>
      </w:pPr>
      <w:r w:rsidRPr="00FA0FAE">
        <w:t>3&gt;</w:t>
      </w:r>
      <w:r w:rsidRPr="00FA0FAE">
        <w:tab/>
        <w:t xml:space="preserve">if the </w:t>
      </w:r>
      <w:proofErr w:type="spellStart"/>
      <w:r w:rsidRPr="00FA0FAE">
        <w:rPr>
          <w:i/>
        </w:rPr>
        <w:t>configuredGrantTimer</w:t>
      </w:r>
      <w:proofErr w:type="spellEnd"/>
      <w:r w:rsidRPr="00FA0FAE">
        <w:t xml:space="preserve"> is not running or not configured, and PDCCH addressed to the MAC entity's C-RNTI has been received after the initial transmission of the CG-SDT with CCCH message (i.e., subsequent new transmission):</w:t>
      </w:r>
    </w:p>
    <w:p w14:paraId="42F64FA1" w14:textId="77777777" w:rsidR="00485321" w:rsidRPr="00FA0FAE" w:rsidRDefault="00485321" w:rsidP="00485321">
      <w:pPr>
        <w:pStyle w:val="B4"/>
        <w:rPr>
          <w:lang w:eastAsia="zh-CN"/>
        </w:rPr>
      </w:pPr>
      <w:r w:rsidRPr="00FA0FAE">
        <w:rPr>
          <w:lang w:eastAsia="zh-CN"/>
        </w:rPr>
        <w:t>4&gt;</w:t>
      </w:r>
      <w:r w:rsidRPr="00FA0FAE">
        <w:rPr>
          <w:lang w:eastAsia="zh-CN"/>
        </w:rPr>
        <w:tab/>
        <w:t>consider the NDI bit to have been toggled;</w:t>
      </w:r>
    </w:p>
    <w:p w14:paraId="7E599B1E" w14:textId="77777777" w:rsidR="00485321" w:rsidRPr="00FA0FAE" w:rsidRDefault="00485321" w:rsidP="00485321">
      <w:pPr>
        <w:pStyle w:val="B4"/>
        <w:rPr>
          <w:lang w:eastAsia="zh-CN"/>
        </w:rPr>
      </w:pPr>
      <w:r w:rsidRPr="00FA0FAE">
        <w:rPr>
          <w:lang w:eastAsia="zh-CN"/>
        </w:rPr>
        <w:t>4&gt;</w:t>
      </w:r>
      <w:r w:rsidRPr="00FA0FAE">
        <w:rPr>
          <w:lang w:eastAsia="zh-CN"/>
        </w:rPr>
        <w:tab/>
        <w:t>deliver the configured uplink grant and the associated HARQ information to the HARQ entity.</w:t>
      </w:r>
    </w:p>
    <w:p w14:paraId="4EA0C09D" w14:textId="77777777" w:rsidR="00485321" w:rsidRPr="00FA0FAE" w:rsidRDefault="00485321" w:rsidP="00485321">
      <w:pPr>
        <w:pStyle w:val="B3"/>
        <w:rPr>
          <w:lang w:eastAsia="zh-CN"/>
        </w:rPr>
      </w:pPr>
      <w:r w:rsidRPr="00FA0FAE">
        <w:rPr>
          <w:lang w:eastAsia="zh-CN"/>
        </w:rPr>
        <w:t>3&gt;</w:t>
      </w:r>
      <w:r w:rsidRPr="00FA0FAE">
        <w:rPr>
          <w:lang w:eastAsia="zh-CN"/>
        </w:rPr>
        <w:tab/>
        <w:t xml:space="preserve">if </w:t>
      </w:r>
      <w:r w:rsidRPr="00FA0FAE">
        <w:t>PDCCH addressed to the MAC entity's C-RNTI</w:t>
      </w:r>
      <w:r w:rsidRPr="00FA0FAE">
        <w:rPr>
          <w:lang w:eastAsia="zh-CN"/>
        </w:rPr>
        <w:t xml:space="preserve"> has not been received and if the previous uplink grant delivered to the HARQ entity for the same HARQ process was a configured uplink grant for initial transmission of CG-SDT with CCCH message or for its retransmission (i.e., retransmission for initial CG-SDT transmission); or</w:t>
      </w:r>
    </w:p>
    <w:p w14:paraId="080A2479" w14:textId="77777777" w:rsidR="00485321" w:rsidRPr="00FA0FAE" w:rsidRDefault="00485321" w:rsidP="00485321">
      <w:pPr>
        <w:pStyle w:val="B3"/>
        <w:rPr>
          <w:lang w:eastAsia="zh-CN"/>
        </w:rPr>
      </w:pPr>
      <w:r w:rsidRPr="00FA0FAE">
        <w:rPr>
          <w:lang w:eastAsia="zh-CN"/>
        </w:rPr>
        <w:t>3&gt;</w:t>
      </w:r>
      <w:r w:rsidRPr="00FA0FAE">
        <w:rPr>
          <w:lang w:eastAsia="zh-CN"/>
        </w:rPr>
        <w:tab/>
      </w:r>
      <w:r w:rsidRPr="00FA0FAE">
        <w:t>if RACH-less handover is not successfully completed and</w:t>
      </w:r>
      <w:r w:rsidRPr="00FA0FAE">
        <w:rPr>
          <w:lang w:eastAsia="zh-CN"/>
        </w:rPr>
        <w:t xml:space="preserve"> if the previous uplink grant delivered to the HARQ entity for the same HARQ process was a configured uplink grant for initial transmission of RACH-less handover or for its retransmission (i.e., retransmission for initial RACH-less handover transmission); or</w:t>
      </w:r>
    </w:p>
    <w:p w14:paraId="0825FCD8" w14:textId="77777777" w:rsidR="00485321" w:rsidRPr="00FA0FAE" w:rsidRDefault="00485321" w:rsidP="00485321">
      <w:pPr>
        <w:pStyle w:val="B3"/>
        <w:rPr>
          <w:rFonts w:eastAsiaTheme="minorEastAsia"/>
          <w:lang w:eastAsia="zh-CN"/>
        </w:rPr>
      </w:pPr>
      <w:r w:rsidRPr="00FA0FAE">
        <w:rPr>
          <w:lang w:eastAsia="zh-CN"/>
        </w:rPr>
        <w:t>3&gt;</w:t>
      </w:r>
      <w:r w:rsidRPr="00FA0FAE">
        <w:rPr>
          <w:lang w:eastAsia="zh-CN"/>
        </w:rPr>
        <w:tab/>
      </w:r>
      <w:r w:rsidRPr="00FA0FAE">
        <w:t>if RACH-less LTM cell switch is ongoing and</w:t>
      </w:r>
      <w:r w:rsidRPr="00FA0FAE">
        <w:rPr>
          <w:lang w:eastAsia="zh-CN"/>
        </w:rPr>
        <w:t xml:space="preserve"> if the previous uplink grant delivered to the HARQ entity for the same HARQ process was a configured uplink grant for first PUSCH transmission at RACH-less LTM cell switch or for its retransmission (i.e., retransmission for initial transmission at RACH-less LTM cell switch):</w:t>
      </w:r>
    </w:p>
    <w:p w14:paraId="34619780" w14:textId="77777777" w:rsidR="00485321" w:rsidRPr="00FA0FAE" w:rsidRDefault="00485321" w:rsidP="00485321">
      <w:pPr>
        <w:pStyle w:val="B4"/>
        <w:rPr>
          <w:lang w:eastAsia="zh-CN"/>
        </w:rPr>
      </w:pPr>
      <w:r w:rsidRPr="00FA0FAE">
        <w:rPr>
          <w:lang w:eastAsia="zh-CN"/>
        </w:rPr>
        <w:t>4&gt;</w:t>
      </w:r>
      <w:r w:rsidRPr="00FA0FAE">
        <w:rPr>
          <w:lang w:eastAsia="zh-CN"/>
        </w:rPr>
        <w:tab/>
        <w:t>consider the NDI bit to have not been toggled;</w:t>
      </w:r>
    </w:p>
    <w:p w14:paraId="1EFDE9B6" w14:textId="77777777" w:rsidR="00485321" w:rsidRPr="00FA0FAE" w:rsidRDefault="00485321" w:rsidP="00485321">
      <w:pPr>
        <w:pStyle w:val="B4"/>
        <w:rPr>
          <w:lang w:eastAsia="zh-CN"/>
        </w:rPr>
      </w:pPr>
      <w:r w:rsidRPr="00FA0FAE">
        <w:rPr>
          <w:lang w:eastAsia="zh-CN"/>
        </w:rPr>
        <w:t>4&gt;</w:t>
      </w:r>
      <w:r w:rsidRPr="00FA0FAE">
        <w:rPr>
          <w:lang w:eastAsia="zh-CN"/>
        </w:rPr>
        <w:tab/>
        <w:t>deliver the configured uplink grant and the associated HARQ information to the HARQ entity.</w:t>
      </w:r>
    </w:p>
    <w:p w14:paraId="0DFBA74A" w14:textId="77777777" w:rsidR="00485321" w:rsidRPr="00FA0FAE" w:rsidRDefault="00485321" w:rsidP="00485321">
      <w:pPr>
        <w:rPr>
          <w:noProof/>
          <w:lang w:eastAsia="ko-KR"/>
        </w:rPr>
      </w:pPr>
      <w:r w:rsidRPr="00FA0FAE">
        <w:rPr>
          <w:noProof/>
          <w:lang w:eastAsia="ko-KR"/>
        </w:rPr>
        <w:t xml:space="preserve">For configured uplink grants that are not part of a multi-PUSCH configured grant and neither configured with </w:t>
      </w:r>
      <w:r w:rsidRPr="00FA0FAE">
        <w:rPr>
          <w:i/>
          <w:noProof/>
          <w:lang w:eastAsia="ko-KR"/>
        </w:rPr>
        <w:t>harq-ProcID-Offset2</w:t>
      </w:r>
      <w:r w:rsidRPr="00FA0FAE">
        <w:rPr>
          <w:noProof/>
          <w:lang w:eastAsia="ko-KR"/>
        </w:rPr>
        <w:t xml:space="preserve"> nor with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0A4D6FE4" w14:textId="77777777" w:rsidR="00485321" w:rsidRPr="00FA0FAE" w:rsidRDefault="00485321" w:rsidP="00485321">
      <w:pPr>
        <w:pStyle w:val="EQ"/>
        <w:rPr>
          <w:lang w:eastAsia="ko-KR"/>
        </w:rPr>
      </w:pPr>
      <w:r w:rsidRPr="00FA0FAE">
        <w:rPr>
          <w:lang w:eastAsia="ko-KR"/>
        </w:rPr>
        <w:tab/>
        <w:t>HARQ Process ID = [floor(CURRENT_symbol/</w:t>
      </w:r>
      <w:r w:rsidRPr="00FA0FAE">
        <w:rPr>
          <w:i/>
          <w:lang w:eastAsia="ko-KR"/>
        </w:rPr>
        <w:t>periodicity</w:t>
      </w:r>
      <w:r w:rsidRPr="00FA0FAE">
        <w:rPr>
          <w:lang w:eastAsia="ko-KR"/>
        </w:rPr>
        <w:t xml:space="preserve">)] modulo </w:t>
      </w:r>
      <w:r w:rsidRPr="00FA0FAE">
        <w:rPr>
          <w:i/>
          <w:lang w:eastAsia="ko-KR"/>
        </w:rPr>
        <w:t>nrofHARQ-Processes</w:t>
      </w:r>
    </w:p>
    <w:p w14:paraId="57CA4589" w14:textId="77777777" w:rsidR="00485321" w:rsidRPr="00FA0FAE" w:rsidRDefault="00485321" w:rsidP="00485321">
      <w:pPr>
        <w:rPr>
          <w:rFonts w:eastAsiaTheme="minorEastAsia"/>
          <w:noProof/>
          <w:lang w:eastAsia="ko-KR"/>
        </w:rPr>
      </w:pPr>
      <w:r w:rsidRPr="00FA0FAE">
        <w:rPr>
          <w:noProof/>
          <w:lang w:eastAsia="ko-KR"/>
        </w:rPr>
        <w:lastRenderedPageBreak/>
        <w:t xml:space="preserve">For configured uplink grants that are not part of a multi-PUSCH configured grant and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05DA6C18" w14:textId="77777777" w:rsidR="00485321" w:rsidRPr="00FA0FAE" w:rsidRDefault="00485321" w:rsidP="00485321">
      <w:pPr>
        <w:pStyle w:val="EQ"/>
        <w:rPr>
          <w:i/>
          <w:lang w:eastAsia="ko-KR"/>
        </w:rPr>
      </w:pPr>
      <w:r w:rsidRPr="00FA0FAE">
        <w:rPr>
          <w:lang w:eastAsia="ko-KR"/>
        </w:rPr>
        <w:tab/>
        <w:t xml:space="preserve">HARQ Process ID = [floor(CURRENT_symbol / </w:t>
      </w:r>
      <w:r w:rsidRPr="00FA0FAE">
        <w:rPr>
          <w:i/>
          <w:lang w:eastAsia="ko-KR"/>
        </w:rPr>
        <w:t>periodicity</w:t>
      </w:r>
      <w:r w:rsidRPr="00FA0FAE">
        <w:rPr>
          <w:lang w:eastAsia="ko-KR"/>
        </w:rPr>
        <w:t xml:space="preserve">)] modulo </w:t>
      </w:r>
      <w:r w:rsidRPr="00FA0FAE">
        <w:rPr>
          <w:i/>
          <w:lang w:eastAsia="ko-KR"/>
        </w:rPr>
        <w:t>nrofHARQ-Processes</w:t>
      </w:r>
      <w:r w:rsidRPr="00FA0FAE">
        <w:rPr>
          <w:lang w:eastAsia="ko-KR"/>
        </w:rPr>
        <w:t xml:space="preserve"> + </w:t>
      </w:r>
      <w:r w:rsidRPr="00FA0FAE">
        <w:rPr>
          <w:i/>
          <w:lang w:eastAsia="ko-KR"/>
        </w:rPr>
        <w:t>harq-ProcID-Offset2</w:t>
      </w:r>
    </w:p>
    <w:p w14:paraId="27718799" w14:textId="77777777" w:rsidR="00485321" w:rsidRPr="00FA0FAE" w:rsidRDefault="00485321" w:rsidP="00485321">
      <w:pPr>
        <w:rPr>
          <w:noProof/>
          <w:lang w:eastAsia="ko-KR"/>
        </w:rPr>
      </w:pPr>
      <w:r w:rsidRPr="00FA0FAE">
        <w:rPr>
          <w:noProof/>
          <w:lang w:eastAsia="ko-KR"/>
        </w:rPr>
        <w:t xml:space="preserve">For a multi-PUSCH configured grant (as specified in clause 5.8.2) configured with neither </w:t>
      </w:r>
      <w:r w:rsidRPr="00FA0FAE">
        <w:rPr>
          <w:i/>
          <w:noProof/>
          <w:lang w:eastAsia="ko-KR"/>
        </w:rPr>
        <w:t>harq-ProcID-Offset2</w:t>
      </w:r>
      <w:r w:rsidRPr="00FA0FAE">
        <w:rPr>
          <w:noProof/>
          <w:lang w:eastAsia="ko-KR"/>
        </w:rPr>
        <w:t xml:space="preserve"> nor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496BB8DF" w14:textId="77777777" w:rsidR="00485321" w:rsidRPr="00FA0FAE" w:rsidRDefault="00485321" w:rsidP="00485321">
      <w:pPr>
        <w:pStyle w:val="EQ"/>
        <w:jc w:val="center"/>
        <w:rPr>
          <w:lang w:eastAsia="ko-KR"/>
        </w:rPr>
      </w:pPr>
      <w:r w:rsidRPr="00FA0FAE">
        <w:rPr>
          <w:lang w:eastAsia="ko-KR"/>
        </w:rPr>
        <w:t>HARQ Process ID = [</w:t>
      </w:r>
      <w:r w:rsidRPr="00FA0FAE">
        <w:rPr>
          <w:i/>
          <w:iCs/>
          <w:lang w:eastAsia="ko-KR"/>
        </w:rPr>
        <w:t>nrofSlotsInCG-Period</w:t>
      </w:r>
      <w:r w:rsidRPr="00FA0FAE">
        <w:rPr>
          <w:lang w:eastAsia="ko-KR"/>
        </w:rPr>
        <w:t xml:space="preserve">×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p>
    <w:p w14:paraId="44A01702" w14:textId="77777777" w:rsidR="00485321" w:rsidRPr="00FA0FAE" w:rsidRDefault="00485321" w:rsidP="00485321">
      <w:pPr>
        <w:rPr>
          <w:noProof/>
          <w:lang w:eastAsia="ko-KR"/>
        </w:rPr>
      </w:pPr>
      <w:r w:rsidRPr="00FA0FAE">
        <w:rPr>
          <w:noProof/>
          <w:lang w:eastAsia="ko-KR"/>
        </w:rPr>
        <w:t xml:space="preserve">For a multi-PUSCH configured grant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4C9F72F4" w14:textId="77777777" w:rsidR="00485321" w:rsidRPr="00FA0FAE" w:rsidRDefault="00485321" w:rsidP="00485321">
      <w:pPr>
        <w:pStyle w:val="EQ"/>
        <w:jc w:val="center"/>
      </w:pPr>
      <w:r w:rsidRPr="00FA0FAE">
        <w:rPr>
          <w:lang w:eastAsia="ko-KR"/>
        </w:rPr>
        <w:t>HARQ Process ID = [</w:t>
      </w:r>
      <w:r w:rsidRPr="00FA0FAE">
        <w:rPr>
          <w:i/>
          <w:iCs/>
          <w:lang w:eastAsia="ko-KR"/>
        </w:rPr>
        <w:t>nrofSlotsInCG-Period</w:t>
      </w:r>
      <w:r w:rsidRPr="00FA0FAE">
        <w:rPr>
          <w:lang w:eastAsia="ko-KR"/>
        </w:rPr>
        <w:t xml:space="preserve"> ×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r w:rsidRPr="00FA0FAE">
        <w:rPr>
          <w:lang w:eastAsia="ko-KR"/>
        </w:rPr>
        <w:t xml:space="preserve"> + </w:t>
      </w:r>
      <w:r w:rsidRPr="00FA0FAE">
        <w:rPr>
          <w:i/>
          <w:lang w:eastAsia="ko-KR"/>
        </w:rPr>
        <w:t>harq-ProcID-Offset2</w:t>
      </w:r>
    </w:p>
    <w:p w14:paraId="1C09E292" w14:textId="77777777" w:rsidR="00485321" w:rsidRPr="00FA0FAE" w:rsidRDefault="00485321" w:rsidP="00485321">
      <w:pPr>
        <w:rPr>
          <w:noProof/>
          <w:lang w:eastAsia="ko-KR"/>
        </w:rPr>
      </w:pPr>
      <w:r w:rsidRPr="00FA0FAE">
        <w:rPr>
          <w:noProof/>
          <w:lang w:eastAsia="ko-KR"/>
        </w:rPr>
        <w:t xml:space="preserve">where, if </w:t>
      </w:r>
      <w:r w:rsidRPr="00FA0FAE">
        <w:rPr>
          <w:i/>
          <w:iCs/>
          <w:noProof/>
          <w:lang w:eastAsia="ko-KR"/>
        </w:rPr>
        <w:t>cg-SDT-PeriodicityExt</w:t>
      </w:r>
      <w:r w:rsidRPr="00FA0FAE">
        <w:rPr>
          <w:noProof/>
          <w:lang w:eastAsia="ko-KR"/>
        </w:rPr>
        <w:t xml:space="preserve"> (as defined in TS 38.331 [5]) is not configured,</w:t>
      </w:r>
    </w:p>
    <w:p w14:paraId="4245AC0B" w14:textId="77777777" w:rsidR="00485321" w:rsidRPr="00FA0FAE" w:rsidRDefault="00485321" w:rsidP="00485321">
      <w:pPr>
        <w:rPr>
          <w:noProof/>
          <w:lang w:eastAsia="ko-KR"/>
        </w:rPr>
      </w:pPr>
      <w:r w:rsidRPr="00FA0FAE">
        <w:rPr>
          <w:noProof/>
          <w:lang w:eastAsia="ko-KR"/>
        </w:rPr>
        <w:t xml:space="preserve">CURRENT_symbol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05E5F3E6" w14:textId="77777777" w:rsidR="00485321" w:rsidRPr="00FA0FAE" w:rsidRDefault="00485321" w:rsidP="00485321">
      <w:pPr>
        <w:rPr>
          <w:noProof/>
          <w:lang w:eastAsia="ko-KR"/>
        </w:rPr>
      </w:pPr>
      <w:r w:rsidRPr="00FA0FAE">
        <w:rPr>
          <w:noProof/>
          <w:lang w:eastAsia="ko-KR"/>
        </w:rPr>
        <w:t xml:space="preserve">alternatively, if </w:t>
      </w:r>
      <w:r w:rsidRPr="00FA0FAE">
        <w:rPr>
          <w:i/>
          <w:iCs/>
          <w:noProof/>
          <w:lang w:eastAsia="ko-KR"/>
        </w:rPr>
        <w:t>cg-SDT-PeriodicityExt</w:t>
      </w:r>
      <w:r w:rsidRPr="00FA0FAE">
        <w:rPr>
          <w:noProof/>
          <w:lang w:eastAsia="ko-KR"/>
        </w:rPr>
        <w:t xml:space="preserve"> (as defined in TS 38.331 [5]) is configured, </w:t>
      </w:r>
      <w:r w:rsidRPr="00FA0FAE">
        <w:rPr>
          <w:i/>
          <w:iCs/>
          <w:noProof/>
          <w:lang w:eastAsia="ko-KR"/>
        </w:rPr>
        <w:t>periodicity</w:t>
      </w:r>
      <w:r w:rsidRPr="00FA0FAE">
        <w:rPr>
          <w:noProof/>
          <w:lang w:eastAsia="ko-KR"/>
        </w:rPr>
        <w:t xml:space="preserve"> equals to </w:t>
      </w:r>
      <w:r w:rsidRPr="00FA0FAE">
        <w:rPr>
          <w:i/>
          <w:iCs/>
          <w:noProof/>
          <w:lang w:eastAsia="ko-KR"/>
        </w:rPr>
        <w:t>cg-SDT-PeriodicityExt</w:t>
      </w:r>
      <w:r w:rsidRPr="00FA0FAE">
        <w:rPr>
          <w:noProof/>
          <w:lang w:eastAsia="ko-KR"/>
        </w:rPr>
        <w:t>, and</w:t>
      </w:r>
    </w:p>
    <w:p w14:paraId="61CA601F" w14:textId="77777777" w:rsidR="00485321" w:rsidRPr="00FA0FAE" w:rsidRDefault="00485321" w:rsidP="00485321">
      <w:pPr>
        <w:rPr>
          <w:noProof/>
          <w:lang w:eastAsia="ko-KR"/>
        </w:rPr>
      </w:pPr>
      <w:r w:rsidRPr="00FA0FAE">
        <w:rPr>
          <w:noProof/>
          <w:lang w:eastAsia="ko-KR"/>
        </w:rPr>
        <w:t xml:space="preserve">CURRENT_symbol = ((H-SFN × </w:t>
      </w:r>
      <w:r w:rsidRPr="00FA0FAE">
        <w:rPr>
          <w:i/>
          <w:noProof/>
          <w:lang w:eastAsia="ko-KR"/>
        </w:rPr>
        <w:t>numberOfSFNperH-SFN</w:t>
      </w:r>
      <w:r w:rsidRPr="00FA0FAE">
        <w:rPr>
          <w:noProof/>
          <w:lang w:eastAsia="ko-KR"/>
        </w:rPr>
        <w:t xml:space="preserve">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2BD66D7D" w14:textId="77777777" w:rsidR="00485321" w:rsidRPr="00FA0FAE" w:rsidRDefault="00485321" w:rsidP="00485321">
      <w:pPr>
        <w:rPr>
          <w:noProof/>
          <w:lang w:eastAsia="ko-KR"/>
        </w:rPr>
      </w:pPr>
      <w:r w:rsidRPr="00FA0FAE">
        <w:rPr>
          <w:i/>
          <w:noProof/>
          <w:lang w:eastAsia="ko-KR"/>
        </w:rPr>
        <w:t>numberOfSFNperH-SFN</w:t>
      </w:r>
      <w:r w:rsidRPr="00FA0FAE">
        <w:rPr>
          <w:noProof/>
          <w:lang w:eastAsia="ko-KR"/>
        </w:rPr>
        <w:t xml:space="preserve">, </w:t>
      </w:r>
      <w:r w:rsidRPr="00FA0FAE">
        <w:rPr>
          <w:i/>
          <w:noProof/>
          <w:lang w:eastAsia="ko-KR"/>
        </w:rPr>
        <w:t>numberOfSlotsPerFrame</w:t>
      </w:r>
      <w:r w:rsidRPr="00FA0FAE">
        <w:rPr>
          <w:noProof/>
          <w:lang w:eastAsia="ko-KR"/>
        </w:rPr>
        <w:t xml:space="preserve"> and </w:t>
      </w:r>
      <w:r w:rsidRPr="00FA0FAE">
        <w:rPr>
          <w:i/>
          <w:noProof/>
          <w:lang w:eastAsia="ko-KR"/>
        </w:rPr>
        <w:t>numberOfSymbolsPerSlot</w:t>
      </w:r>
      <w:r w:rsidRPr="00FA0FAE">
        <w:rPr>
          <w:noProof/>
          <w:lang w:eastAsia="ko-KR"/>
        </w:rPr>
        <w:t xml:space="preserve"> above refer to the number of consecutive frames per H-SFN, the number of consecutive slots per frame and the number of consecutive symbols per slot, respectively as specified in TS 38.211 [8].</w:t>
      </w:r>
    </w:p>
    <w:p w14:paraId="5C332149" w14:textId="77777777" w:rsidR="00485321" w:rsidRPr="00FA0FAE" w:rsidRDefault="00485321" w:rsidP="00485321">
      <w:pPr>
        <w:rPr>
          <w:noProof/>
          <w:lang w:eastAsia="ko-KR"/>
        </w:rPr>
      </w:pPr>
      <w:r w:rsidRPr="00FA0FAE">
        <w:rPr>
          <w:noProof/>
          <w:lang w:eastAsia="ko-KR"/>
        </w:rPr>
        <w:t xml:space="preserve">For a multi-PUSCH configured grant, ID_OFFSET equals 0 for the first configured uplink grant within a </w:t>
      </w:r>
      <w:r w:rsidRPr="00FA0FAE">
        <w:rPr>
          <w:i/>
          <w:iCs/>
          <w:noProof/>
          <w:lang w:eastAsia="ko-KR"/>
        </w:rPr>
        <w:t>periodicity</w:t>
      </w:r>
      <w:r w:rsidRPr="00FA0FAE">
        <w:rPr>
          <w:noProof/>
          <w:lang w:eastAsia="ko-KR"/>
        </w:rPr>
        <w:t xml:space="preserve"> of the configuration and K for the K</w:t>
      </w:r>
      <w:r w:rsidRPr="00FA0FAE">
        <w:rPr>
          <w:noProof/>
          <w:vertAlign w:val="superscript"/>
          <w:lang w:eastAsia="ko-KR"/>
        </w:rPr>
        <w:t>th</w:t>
      </w:r>
      <w:r w:rsidRPr="00FA0FAE">
        <w:rPr>
          <w:noProof/>
          <w:lang w:eastAsia="ko-KR"/>
        </w:rPr>
        <w:t xml:space="preserve"> (1 ≤ K &lt; </w:t>
      </w:r>
      <w:r w:rsidRPr="00FA0FAE">
        <w:rPr>
          <w:i/>
          <w:iCs/>
          <w:noProof/>
          <w:lang w:eastAsia="ko-KR"/>
        </w:rPr>
        <w:t>nrofSlotsInCG-Period</w:t>
      </w:r>
      <w:r w:rsidRPr="00FA0FAE">
        <w:rPr>
          <w:noProof/>
          <w:lang w:eastAsia="ko-KR"/>
        </w:rPr>
        <w:t xml:space="preserve">) valid configured uplink grant after the first configured uplink grant within the same </w:t>
      </w:r>
      <w:r w:rsidRPr="00FA0FAE">
        <w:rPr>
          <w:i/>
          <w:iCs/>
          <w:noProof/>
          <w:lang w:eastAsia="ko-KR"/>
        </w:rPr>
        <w:t>periodicity</w:t>
      </w:r>
      <w:r w:rsidRPr="00FA0FAE">
        <w:rPr>
          <w:noProof/>
          <w:lang w:eastAsia="ko-KR"/>
        </w:rPr>
        <w:t xml:space="preserve">. </w:t>
      </w:r>
      <w:r w:rsidRPr="00FA0FAE">
        <w:rPr>
          <w:lang w:eastAsia="ko-KR"/>
        </w:rPr>
        <w:t xml:space="preserve">A configured uplink grant </w:t>
      </w:r>
      <w:bookmarkStart w:id="18" w:name="_Hlk148661964"/>
      <w:r w:rsidRPr="00FA0FAE">
        <w:rPr>
          <w:lang w:eastAsia="ko-KR"/>
        </w:rPr>
        <w:t xml:space="preserve">in a multi-PUSCH configured grant </w:t>
      </w:r>
      <w:bookmarkEnd w:id="18"/>
      <w:r w:rsidRPr="00FA0FAE">
        <w:rPr>
          <w:lang w:eastAsia="ko-KR"/>
        </w:rPr>
        <w:t>is considered valid if it satisfies the conditions specified in clause 6.1 in TS 38.214 [7].</w:t>
      </w:r>
    </w:p>
    <w:p w14:paraId="3090D54C" w14:textId="77777777" w:rsidR="00485321" w:rsidRPr="00FA0FAE" w:rsidRDefault="00485321" w:rsidP="00485321">
      <w:pPr>
        <w:rPr>
          <w:noProof/>
          <w:lang w:eastAsia="ko-KR"/>
        </w:rPr>
      </w:pPr>
      <w:bookmarkStart w:id="19" w:name="_Hlk23499210"/>
      <w:r w:rsidRPr="00FA0FAE">
        <w:rPr>
          <w:noProof/>
          <w:lang w:eastAsia="ko-KR"/>
        </w:rPr>
        <w:t xml:space="preserve">For configured uplink grants configured with </w:t>
      </w:r>
      <w:r w:rsidRPr="00FA0FAE">
        <w:rPr>
          <w:i/>
          <w:noProof/>
          <w:lang w:eastAsia="ko-KR"/>
        </w:rPr>
        <w:t>cg-RetransmissionTimer</w:t>
      </w:r>
      <w:bookmarkEnd w:id="19"/>
      <w:r w:rsidRPr="00FA0FAE">
        <w:rPr>
          <w:noProof/>
          <w:lang w:eastAsia="ko-KR"/>
        </w:rPr>
        <w:t xml:space="preserve">, the UE implementation selects an HARQ Process ID among the HARQ process IDs available for the configured grant configuration. </w:t>
      </w:r>
      <w:bookmarkStart w:id="20" w:name="_Hlk23787129"/>
      <w:r w:rsidRPr="00FA0FAE">
        <w:rPr>
          <w:noProof/>
          <w:lang w:eastAsia="ko-KR"/>
        </w:rPr>
        <w:t xml:space="preserve">If the MAC entity is configured with </w:t>
      </w:r>
      <w:r w:rsidRPr="00FA0FAE">
        <w:rPr>
          <w:i/>
          <w:noProof/>
          <w:lang w:eastAsia="ko-KR"/>
        </w:rPr>
        <w:t>intraCG-Prioritization</w:t>
      </w:r>
      <w:r w:rsidRPr="00FA0FAE">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FA0FAE">
        <w:rPr>
          <w:i/>
          <w:noProof/>
          <w:lang w:eastAsia="ko-KR"/>
        </w:rPr>
        <w:t>intraCG-Prioritization</w:t>
      </w:r>
      <w:r w:rsidRPr="00FA0FAE">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FA0FAE">
        <w:rPr>
          <w:i/>
          <w:noProof/>
          <w:lang w:eastAsia="ko-KR"/>
        </w:rPr>
        <w:t>intraCG-Prioritization</w:t>
      </w:r>
      <w:r w:rsidRPr="00FA0FAE">
        <w:rPr>
          <w:noProof/>
          <w:lang w:eastAsia="ko-KR"/>
        </w:rPr>
        <w:t>, for HARQ Process ID selection, the UE shall prioritize retransmissions before initial transmissions.</w:t>
      </w:r>
      <w:bookmarkEnd w:id="20"/>
      <w:r w:rsidRPr="00FA0FAE">
        <w:rPr>
          <w:noProof/>
          <w:lang w:eastAsia="ko-KR"/>
        </w:rPr>
        <w:t xml:space="preserve"> The UE shall toggle the NDI in the CG-UCI for new transmissions and not toggle the NDI in the CG-UCI in retransmissions.</w:t>
      </w:r>
    </w:p>
    <w:p w14:paraId="3F538E0A" w14:textId="77777777" w:rsidR="00485321" w:rsidRPr="00FA0FAE" w:rsidRDefault="00485321" w:rsidP="00485321">
      <w:pPr>
        <w:pStyle w:val="NO"/>
        <w:rPr>
          <w:noProof/>
          <w:lang w:eastAsia="ko-KR"/>
        </w:rPr>
      </w:pPr>
      <w:r w:rsidRPr="00FA0FAE">
        <w:rPr>
          <w:noProof/>
          <w:lang w:eastAsia="ko-KR"/>
        </w:rPr>
        <w:t>NOTE 1:</w:t>
      </w:r>
      <w:r w:rsidRPr="00FA0FAE">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037CEFC7" w14:textId="77777777" w:rsidR="00485321" w:rsidRPr="00FA0FAE" w:rsidRDefault="00485321" w:rsidP="00485321">
      <w:pPr>
        <w:pStyle w:val="NO"/>
        <w:rPr>
          <w:noProof/>
          <w:lang w:eastAsia="ko-KR"/>
        </w:rPr>
      </w:pPr>
      <w:r w:rsidRPr="00FA0FAE">
        <w:rPr>
          <w:noProof/>
          <w:lang w:eastAsia="ko-KR"/>
        </w:rPr>
        <w:t>NOTE 2:</w:t>
      </w:r>
      <w:r w:rsidRPr="00FA0FAE">
        <w:rPr>
          <w:noProof/>
          <w:lang w:eastAsia="ko-KR"/>
        </w:rPr>
        <w:tab/>
        <w:t xml:space="preserve">A HARQ process is configured for a configured uplink grant where neither </w:t>
      </w:r>
      <w:r w:rsidRPr="00FA0FAE">
        <w:rPr>
          <w:i/>
          <w:noProof/>
          <w:lang w:eastAsia="ko-KR"/>
        </w:rPr>
        <w:t>harq-ProcID-Offset</w:t>
      </w:r>
      <w:r w:rsidRPr="00FA0FAE">
        <w:rPr>
          <w:noProof/>
          <w:lang w:eastAsia="ko-KR"/>
        </w:rPr>
        <w:t xml:space="preserve"> nor </w:t>
      </w:r>
      <w:r w:rsidRPr="00FA0FAE">
        <w:rPr>
          <w:i/>
          <w:noProof/>
          <w:lang w:eastAsia="ko-KR"/>
        </w:rPr>
        <w:t>harq-ProcID-Offset2</w:t>
      </w:r>
      <w:r w:rsidRPr="00FA0FAE">
        <w:rPr>
          <w:noProof/>
          <w:lang w:eastAsia="ko-KR"/>
        </w:rPr>
        <w:t xml:space="preserve"> is configured, if the configured uplink grant is activated and the associated HARQ process ID is less than </w:t>
      </w:r>
      <w:r w:rsidRPr="00FA0FAE">
        <w:rPr>
          <w:i/>
          <w:noProof/>
          <w:lang w:eastAsia="ko-KR"/>
        </w:rPr>
        <w:t>nrofHARQ-Processes</w:t>
      </w:r>
      <w:r w:rsidRPr="00FA0FAE">
        <w:rPr>
          <w:noProof/>
          <w:lang w:eastAsia="ko-KR"/>
        </w:rPr>
        <w:t>.</w:t>
      </w:r>
      <w:r w:rsidRPr="00FA0FAE">
        <w:rPr>
          <w:rFonts w:eastAsia="Malgun Gothic"/>
          <w:noProof/>
          <w:lang w:eastAsia="ko-KR"/>
        </w:rPr>
        <w:t xml:space="preserve"> </w:t>
      </w:r>
      <w:r w:rsidRPr="00FA0FAE">
        <w:rPr>
          <w:noProof/>
          <w:lang w:eastAsia="ko-KR"/>
        </w:rPr>
        <w:t xml:space="preserve">A HARQ process is configured for a configured uplink grant where </w:t>
      </w:r>
      <w:r w:rsidRPr="00FA0FAE">
        <w:rPr>
          <w:i/>
          <w:noProof/>
          <w:lang w:eastAsia="ko-KR"/>
        </w:rPr>
        <w:t>harq-ProcID-Offset2</w:t>
      </w:r>
      <w:r w:rsidRPr="00FA0FAE">
        <w:rPr>
          <w:noProof/>
          <w:lang w:eastAsia="ko-KR"/>
        </w:rPr>
        <w:t xml:space="preserve"> is configured, if the configured uplink grant is activated and the associated HARQ process ID is </w:t>
      </w:r>
      <w:r w:rsidRPr="00FA0FAE">
        <w:rPr>
          <w:lang w:eastAsia="ko-KR"/>
        </w:rPr>
        <w:t xml:space="preserve">greater than or equal to </w:t>
      </w:r>
      <w:r w:rsidRPr="00FA0FAE">
        <w:rPr>
          <w:i/>
          <w:noProof/>
          <w:lang w:eastAsia="ko-KR"/>
        </w:rPr>
        <w:t>harq-ProcID-Offset2</w:t>
      </w:r>
      <w:r w:rsidRPr="00FA0FAE">
        <w:rPr>
          <w:noProof/>
          <w:lang w:eastAsia="ko-KR"/>
        </w:rPr>
        <w:t xml:space="preserve"> and less than sum of </w:t>
      </w:r>
      <w:r w:rsidRPr="00FA0FAE">
        <w:rPr>
          <w:i/>
          <w:noProof/>
          <w:lang w:eastAsia="ko-KR"/>
        </w:rPr>
        <w:t>harq-ProcID-Offset2</w:t>
      </w:r>
      <w:r w:rsidRPr="00FA0FAE">
        <w:rPr>
          <w:noProof/>
          <w:lang w:eastAsia="ko-KR"/>
        </w:rPr>
        <w:t xml:space="preserve"> and </w:t>
      </w:r>
      <w:r w:rsidRPr="00FA0FAE">
        <w:rPr>
          <w:i/>
          <w:noProof/>
          <w:lang w:eastAsia="ko-KR"/>
        </w:rPr>
        <w:t>nrofHARQ-Processes</w:t>
      </w:r>
      <w:r w:rsidRPr="00FA0FAE">
        <w:rPr>
          <w:noProof/>
          <w:lang w:eastAsia="ko-KR"/>
        </w:rPr>
        <w:t xml:space="preserve"> for the configured grant configuration.</w:t>
      </w:r>
    </w:p>
    <w:p w14:paraId="6B07461C" w14:textId="77777777" w:rsidR="00485321" w:rsidRPr="00FA0FAE" w:rsidRDefault="00485321" w:rsidP="00485321">
      <w:pPr>
        <w:pStyle w:val="NO"/>
        <w:rPr>
          <w:noProof/>
          <w:lang w:eastAsia="ko-KR"/>
        </w:rPr>
      </w:pPr>
      <w:r w:rsidRPr="00FA0FAE">
        <w:rPr>
          <w:noProof/>
          <w:lang w:eastAsia="ko-KR"/>
        </w:rPr>
        <w:lastRenderedPageBreak/>
        <w:t>NOTE 3:</w:t>
      </w:r>
      <w:r w:rsidRPr="00FA0FAE">
        <w:rPr>
          <w:noProof/>
          <w:lang w:eastAsia="ko-KR"/>
        </w:rPr>
        <w:tab/>
        <w:t>If the MAC entity receives a grant in a Random Access Response (i.e. MAC RAR or fallbackRAR)</w:t>
      </w:r>
      <w:r w:rsidRPr="00FA0FAE">
        <w:rPr>
          <w:rFonts w:eastAsia="SimSun"/>
          <w:lang w:eastAsia="zh-CN"/>
        </w:rPr>
        <w:t xml:space="preserve">, or addressed to </w:t>
      </w:r>
      <w:r w:rsidRPr="00FA0FAE">
        <w:rPr>
          <w:lang w:eastAsia="ko-KR"/>
        </w:rPr>
        <w:t>Temporary C-RNTI</w:t>
      </w:r>
      <w:r w:rsidRPr="00FA0FAE">
        <w:rPr>
          <w:noProof/>
          <w:lang w:eastAsia="ko-KR"/>
        </w:rPr>
        <w:t xml:space="preserve"> or determines a grant </w:t>
      </w:r>
      <w:r w:rsidRPr="00FA0FAE">
        <w:rPr>
          <w:lang w:eastAsia="ko-KR"/>
        </w:rPr>
        <w:t xml:space="preserve">as specified in clause 5.1.2a for MSGA payload </w:t>
      </w:r>
      <w:r w:rsidRPr="00FA0FAE">
        <w:rPr>
          <w:noProof/>
          <w:lang w:eastAsia="ko-KR"/>
        </w:rPr>
        <w:t>and if the MAC entity also receives an overlapping grant for its C-RNTI or CS-RNTI, requiring concurrent transmissions on the SpCell, the MAC entity may choose to continue with either the grant for its RA-RNTI/</w:t>
      </w:r>
      <w:r w:rsidRPr="00FA0FAE">
        <w:rPr>
          <w:lang w:eastAsia="ko-KR"/>
        </w:rPr>
        <w:t>Temporary C-RNTI</w:t>
      </w:r>
      <w:r w:rsidRPr="00FA0FAE">
        <w:rPr>
          <w:rFonts w:eastAsia="SimSun"/>
          <w:lang w:eastAsia="zh-CN"/>
        </w:rPr>
        <w:t>/</w:t>
      </w:r>
      <w:r w:rsidRPr="00FA0FAE">
        <w:rPr>
          <w:noProof/>
          <w:lang w:eastAsia="ko-KR"/>
        </w:rPr>
        <w:t>MSGB-RNTI/the MSGA payload transmission or the grant for its C-RNTI or CS-RNTI.</w:t>
      </w:r>
    </w:p>
    <w:p w14:paraId="11198F72" w14:textId="77777777" w:rsidR="00485321" w:rsidRPr="00FA0FAE" w:rsidRDefault="00485321" w:rsidP="00485321">
      <w:pPr>
        <w:pStyle w:val="NO"/>
        <w:rPr>
          <w:noProof/>
          <w:lang w:eastAsia="ko-KR"/>
        </w:rPr>
      </w:pPr>
      <w:r w:rsidRPr="00FA0FAE">
        <w:rPr>
          <w:rFonts w:eastAsiaTheme="minorEastAsia"/>
          <w:noProof/>
          <w:lang w:eastAsia="ko-KR"/>
        </w:rPr>
        <w:t>NOTE 4:</w:t>
      </w:r>
      <w:r w:rsidRPr="00FA0FAE">
        <w:rPr>
          <w:rFonts w:eastAsiaTheme="minorEastAsia"/>
          <w:noProof/>
          <w:lang w:eastAsia="ko-KR"/>
        </w:rPr>
        <w:tab/>
        <w:t>In case of unaligned SFN across carriers in a cell group, the SFN of the concerned Serving Cell is used to calculate the HARQ Process ID used for configured uplink grants.</w:t>
      </w:r>
    </w:p>
    <w:p w14:paraId="1CA0B1DA" w14:textId="77777777" w:rsidR="00485321" w:rsidRPr="00FA0FAE" w:rsidRDefault="00485321" w:rsidP="00485321">
      <w:pPr>
        <w:keepLines/>
        <w:ind w:left="1135" w:hanging="851"/>
        <w:rPr>
          <w:rFonts w:eastAsia="Malgun Gothic"/>
          <w:noProof/>
          <w:lang w:eastAsia="ko-KR"/>
        </w:rPr>
      </w:pPr>
      <w:r w:rsidRPr="00FA0FAE">
        <w:rPr>
          <w:rFonts w:eastAsia="Malgun Gothic"/>
          <w:noProof/>
          <w:lang w:eastAsia="ko-KR"/>
        </w:rPr>
        <w:t>NOTE 5:</w:t>
      </w:r>
      <w:r w:rsidRPr="00FA0FAE">
        <w:rPr>
          <w:rFonts w:eastAsia="Malgun Gothic"/>
          <w:noProof/>
          <w:lang w:eastAsia="ko-KR"/>
        </w:rPr>
        <w:tab/>
        <w:t xml:space="preserve">If </w:t>
      </w:r>
      <w:r w:rsidRPr="00FA0FAE">
        <w:rPr>
          <w:i/>
          <w:noProof/>
          <w:lang w:eastAsia="ko-KR"/>
        </w:rPr>
        <w:t>cg-RetransmissionTimer</w:t>
      </w:r>
      <w:r w:rsidRPr="00FA0FAE">
        <w:rPr>
          <w:rFonts w:eastAsia="Malgun Gothic"/>
          <w:noProof/>
          <w:lang w:eastAsia="ko-KR"/>
        </w:rPr>
        <w:t xml:space="preserve"> is not configured, </w:t>
      </w:r>
      <w:r w:rsidRPr="00FA0FAE">
        <w:rPr>
          <w:rFonts w:eastAsia="Malgun Gothic"/>
          <w:lang w:eastAsia="ko-KR"/>
        </w:rPr>
        <w:t>a HARQ process is not shared between different configured grant configurations in the same BWP.</w:t>
      </w:r>
    </w:p>
    <w:p w14:paraId="5BD3BCD4" w14:textId="77777777" w:rsidR="00485321" w:rsidRPr="00FA0FAE" w:rsidRDefault="00485321" w:rsidP="00485321">
      <w:pPr>
        <w:rPr>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FA0FAE">
        <w:t xml:space="preserve">as described in clause </w:t>
      </w:r>
      <w:r w:rsidRPr="00FA0FAE">
        <w:rPr>
          <w:lang w:eastAsia="ko-KR"/>
        </w:rPr>
        <w:t>5.4.3.1.2</w:t>
      </w:r>
      <w:r w:rsidRPr="00FA0FA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4FFF98A" w14:textId="77777777" w:rsidR="00485321" w:rsidRPr="00FA0FAE" w:rsidRDefault="00485321" w:rsidP="00485321">
      <w:pPr>
        <w:rPr>
          <w:rFonts w:eastAsia="Malgun Gothic"/>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configuredGrantTimer</w:t>
      </w:r>
      <w:r w:rsidRPr="00FA0FAE">
        <w:rPr>
          <w:noProof/>
          <w:lang w:eastAsia="ko-KR"/>
        </w:rPr>
        <w:t xml:space="preserve"> for the corresponding HARQ process of this de-prioritized uplink grant shall be stopped if it is running.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cg-RetransmissionTimer</w:t>
      </w:r>
      <w:r w:rsidRPr="00FA0FAE">
        <w:rPr>
          <w:noProof/>
          <w:lang w:eastAsia="ko-KR"/>
        </w:rPr>
        <w:t xml:space="preserve"> for the corresponding HARQ process of this de-prioritized uplink grant shall be stopped if it is running.</w:t>
      </w:r>
    </w:p>
    <w:p w14:paraId="4B150BE2" w14:textId="77777777" w:rsidR="00485321" w:rsidRPr="00FA0FAE" w:rsidRDefault="00485321" w:rsidP="00485321">
      <w:pPr>
        <w:rPr>
          <w:lang w:eastAsia="ko-KR"/>
        </w:rPr>
      </w:pPr>
      <w:r w:rsidRPr="00FA0FAE">
        <w:rPr>
          <w:lang w:eastAsia="ko-KR"/>
        </w:rPr>
        <w:t xml:space="preserve">When the MAC entity is configured with </w:t>
      </w:r>
      <w:proofErr w:type="spellStart"/>
      <w:r w:rsidRPr="00FA0FAE">
        <w:rPr>
          <w:i/>
          <w:lang w:eastAsia="ko-KR"/>
        </w:rPr>
        <w:t>lch-basedPrioritization</w:t>
      </w:r>
      <w:proofErr w:type="spellEnd"/>
      <w:r w:rsidRPr="00FA0FAE">
        <w:rPr>
          <w:rFonts w:eastAsia="Malgun Gothic"/>
          <w:lang w:eastAsia="ko-KR"/>
        </w:rPr>
        <w:t xml:space="preserve">, for each uplink grant delivered to the HARQ entity and </w:t>
      </w:r>
      <w:proofErr w:type="gramStart"/>
      <w:r w:rsidRPr="00FA0FAE">
        <w:rPr>
          <w:rFonts w:eastAsia="Malgun Gothic"/>
          <w:lang w:eastAsia="ko-KR"/>
        </w:rPr>
        <w:t>whose</w:t>
      </w:r>
      <w:proofErr w:type="gramEnd"/>
      <w:r w:rsidRPr="00FA0FAE">
        <w:rPr>
          <w:rFonts w:eastAsia="Malgun Gothic"/>
          <w:lang w:eastAsia="ko-KR"/>
        </w:rPr>
        <w:t xml:space="preserve"> associated PUSCH can be transmitted by lower layers, the MAC entity shall</w:t>
      </w:r>
      <w:r w:rsidRPr="00FA0FAE">
        <w:rPr>
          <w:lang w:eastAsia="ko-KR"/>
        </w:rPr>
        <w:t>:</w:t>
      </w:r>
    </w:p>
    <w:p w14:paraId="0175B466" w14:textId="77777777" w:rsidR="00485321" w:rsidRPr="00FA0FAE" w:rsidRDefault="00485321" w:rsidP="00485321">
      <w:pPr>
        <w:pStyle w:val="B1"/>
        <w:rPr>
          <w:rFonts w:eastAsia="Malgun Gothic"/>
          <w:lang w:eastAsia="ko-KR"/>
        </w:rPr>
      </w:pPr>
      <w:r w:rsidRPr="00FA0FAE">
        <w:rPr>
          <w:lang w:eastAsia="ko-KR"/>
        </w:rPr>
        <w:t>1&gt;</w:t>
      </w:r>
      <w:r w:rsidRPr="00FA0FAE">
        <w:rPr>
          <w:lang w:eastAsia="ko-KR"/>
        </w:rPr>
        <w:tab/>
        <w:t xml:space="preserve">if this uplink grant is received in a </w:t>
      </w:r>
      <w:proofErr w:type="gramStart"/>
      <w:r w:rsidRPr="00FA0FAE">
        <w:rPr>
          <w:lang w:eastAsia="ko-KR"/>
        </w:rPr>
        <w:t>Random Access</w:t>
      </w:r>
      <w:proofErr w:type="gramEnd"/>
      <w:r w:rsidRPr="00FA0FAE">
        <w:rPr>
          <w:lang w:eastAsia="ko-KR"/>
        </w:rPr>
        <w:t xml:space="preserve"> Response (i.e. in a MAC RAR or fallback RAR), or addressed to Temporary C-RNTI, or is determined as specified in clause 5.1.2a for the transmission of the MSGA payload:</w:t>
      </w:r>
    </w:p>
    <w:p w14:paraId="1B96519F" w14:textId="77777777" w:rsidR="00485321" w:rsidRPr="00FA0FAE" w:rsidRDefault="00485321" w:rsidP="00485321">
      <w:pPr>
        <w:pStyle w:val="B2"/>
        <w:rPr>
          <w:lang w:eastAsia="ko-KR"/>
        </w:rPr>
      </w:pPr>
      <w:r w:rsidRPr="00FA0FAE">
        <w:rPr>
          <w:lang w:eastAsia="ko-KR"/>
        </w:rPr>
        <w:t>2&gt;</w:t>
      </w:r>
      <w:r w:rsidRPr="00FA0FAE">
        <w:rPr>
          <w:lang w:eastAsia="ko-KR"/>
        </w:rPr>
        <w:tab/>
        <w:t>consider this uplink grant as a prioritized uplink grant.</w:t>
      </w:r>
    </w:p>
    <w:p w14:paraId="70C60CD0" w14:textId="77777777" w:rsidR="00485321" w:rsidRPr="00FA0FAE" w:rsidRDefault="00485321" w:rsidP="00485321">
      <w:pPr>
        <w:pStyle w:val="B1"/>
        <w:rPr>
          <w:lang w:eastAsia="ko-KR"/>
        </w:rPr>
      </w:pPr>
      <w:r w:rsidRPr="00FA0FAE">
        <w:rPr>
          <w:lang w:eastAsia="ko-KR"/>
        </w:rPr>
        <w:t>1&gt;</w:t>
      </w:r>
      <w:r w:rsidRPr="00FA0FAE">
        <w:rPr>
          <w:lang w:eastAsia="ko-KR"/>
        </w:rPr>
        <w:tab/>
        <w:t>else if this uplink grant is addressed to CS-RNTI with NDI = 1 or C-RNTI:</w:t>
      </w:r>
    </w:p>
    <w:p w14:paraId="78E67AE9"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 configured uplink grant which was not already de-prioritized, in the same BWP, whose priority is higher than the priority of the uplink grant; and</w:t>
      </w:r>
    </w:p>
    <w:p w14:paraId="3D064218" w14:textId="77777777" w:rsidR="00485321" w:rsidRPr="00FA0FAE" w:rsidRDefault="00485321" w:rsidP="00485321">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 and the priority of the logical channel that triggered the SR is higher than the priority of the uplink grant:</w:t>
      </w:r>
    </w:p>
    <w:p w14:paraId="34225987" w14:textId="77777777" w:rsidR="00485321" w:rsidRPr="00FA0FAE" w:rsidRDefault="00485321" w:rsidP="00485321">
      <w:pPr>
        <w:pStyle w:val="B3"/>
        <w:rPr>
          <w:lang w:eastAsia="ko-KR"/>
        </w:rPr>
      </w:pPr>
      <w:r w:rsidRPr="00FA0FAE">
        <w:rPr>
          <w:lang w:eastAsia="ko-KR"/>
        </w:rPr>
        <w:t>3&gt;</w:t>
      </w:r>
      <w:r w:rsidRPr="00FA0FAE">
        <w:rPr>
          <w:lang w:eastAsia="ko-KR"/>
        </w:rPr>
        <w:tab/>
        <w:t>consider this uplink grant as a prioritized uplink grant;</w:t>
      </w:r>
    </w:p>
    <w:p w14:paraId="24D15C79" w14:textId="77777777" w:rsidR="00485321" w:rsidRPr="00FA0FAE" w:rsidRDefault="00485321" w:rsidP="00485321">
      <w:pPr>
        <w:pStyle w:val="B3"/>
        <w:rPr>
          <w:lang w:eastAsia="ko-KR"/>
        </w:rPr>
      </w:pPr>
      <w:r w:rsidRPr="00FA0FAE">
        <w:rPr>
          <w:lang w:eastAsia="ko-KR"/>
        </w:rPr>
        <w:t>3&gt;</w:t>
      </w:r>
      <w:r w:rsidRPr="00FA0FAE">
        <w:rPr>
          <w:lang w:eastAsia="ko-KR"/>
        </w:rPr>
        <w:tab/>
        <w:t>consider the other overlapping uplink grant(s), if any, as a de-prioritized uplink grant(s);</w:t>
      </w:r>
    </w:p>
    <w:p w14:paraId="0ED54BED" w14:textId="77777777" w:rsidR="00485321" w:rsidRPr="00FA0FAE" w:rsidRDefault="00485321" w:rsidP="00485321">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w:t>
      </w:r>
    </w:p>
    <w:p w14:paraId="27CE7EE4" w14:textId="77777777" w:rsidR="00485321" w:rsidRPr="00FA0FAE" w:rsidRDefault="00485321" w:rsidP="00485321">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37E6C8B8" w14:textId="77777777" w:rsidR="00485321" w:rsidRPr="00FA0FAE" w:rsidRDefault="00485321" w:rsidP="00485321">
      <w:pPr>
        <w:pStyle w:val="B4"/>
        <w:rPr>
          <w:noProof/>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2BAF1728" w14:textId="77777777" w:rsidR="00485321" w:rsidRPr="00FA0FAE" w:rsidRDefault="00485321" w:rsidP="00485321">
      <w:pPr>
        <w:pStyle w:val="B4"/>
        <w:rPr>
          <w:lang w:eastAsia="ko-KR"/>
        </w:rPr>
      </w:pPr>
      <w:r w:rsidRPr="00FA0FAE">
        <w:rPr>
          <w:rFonts w:eastAsia="SimSun"/>
          <w:lang w:eastAsia="zh-CN"/>
        </w:rPr>
        <w:lastRenderedPageBreak/>
        <w:t>4</w:t>
      </w:r>
      <w:r w:rsidRPr="00FA0FAE">
        <w:rPr>
          <w:lang w:eastAsia="ko-KR"/>
        </w:rPr>
        <w:t>&gt;</w:t>
      </w:r>
      <w:r w:rsidRPr="00FA0FAE">
        <w:rPr>
          <w:lang w:eastAsia="ko-KR"/>
        </w:rPr>
        <w:tab/>
        <w:t xml:space="preserve">stop the </w:t>
      </w:r>
      <w:r w:rsidRPr="00FA0FAE">
        <w:rPr>
          <w:i/>
          <w:lang w:eastAsia="ko-KR"/>
        </w:rPr>
        <w:t>cg-</w:t>
      </w:r>
      <w:proofErr w:type="spellStart"/>
      <w:r w:rsidRPr="00FA0FAE">
        <w:rPr>
          <w:i/>
          <w:lang w:eastAsia="ko-KR"/>
        </w:rPr>
        <w:t>RetransmissionTimer</w:t>
      </w:r>
      <w:proofErr w:type="spellEnd"/>
      <w:r w:rsidRPr="00FA0FAE">
        <w:rPr>
          <w:lang w:eastAsia="ko-KR"/>
        </w:rPr>
        <w:t xml:space="preserve"> for the corresponding HARQ process of the de-prioritized uplink grant(s)</w:t>
      </w:r>
      <w:r w:rsidRPr="00FA0FAE">
        <w:rPr>
          <w:rFonts w:eastAsia="SimSun"/>
          <w:lang w:eastAsia="zh-CN"/>
        </w:rPr>
        <w:t>.</w:t>
      </w:r>
    </w:p>
    <w:p w14:paraId="77182AFA" w14:textId="77777777" w:rsidR="00485321" w:rsidRPr="00FA0FAE" w:rsidRDefault="00485321" w:rsidP="00485321">
      <w:pPr>
        <w:pStyle w:val="B1"/>
        <w:rPr>
          <w:lang w:eastAsia="ko-KR"/>
        </w:rPr>
      </w:pPr>
      <w:r w:rsidRPr="00FA0FAE">
        <w:rPr>
          <w:lang w:eastAsia="ko-KR"/>
        </w:rPr>
        <w:t>1&gt;</w:t>
      </w:r>
      <w:r w:rsidRPr="00FA0FAE">
        <w:rPr>
          <w:lang w:eastAsia="ko-KR"/>
        </w:rPr>
        <w:tab/>
        <w:t>else if this uplink grant is a configured uplink grant:</w:t>
      </w:r>
    </w:p>
    <w:p w14:paraId="7535A3AA"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another configured uplink grant which was not already de-prioritized, in the same BWP, whose priority is higher than the priority of the uplink grant; and</w:t>
      </w:r>
    </w:p>
    <w:p w14:paraId="25D4B1DC"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BB81D8F" w14:textId="77777777" w:rsidR="00485321" w:rsidRPr="00FA0FAE" w:rsidRDefault="00485321" w:rsidP="00485321">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 and the priority of the logical channel that triggered the SR is higher than the priority of the uplink grant:</w:t>
      </w:r>
    </w:p>
    <w:p w14:paraId="1152F296" w14:textId="77777777" w:rsidR="00485321" w:rsidRPr="00FA0FAE" w:rsidRDefault="00485321" w:rsidP="00485321">
      <w:pPr>
        <w:pStyle w:val="B3"/>
        <w:rPr>
          <w:lang w:eastAsia="ko-KR"/>
        </w:rPr>
      </w:pPr>
      <w:r w:rsidRPr="00FA0FAE">
        <w:rPr>
          <w:lang w:eastAsia="ko-KR"/>
        </w:rPr>
        <w:t>3&gt;</w:t>
      </w:r>
      <w:r w:rsidRPr="00FA0FAE">
        <w:rPr>
          <w:lang w:eastAsia="ko-KR"/>
        </w:rPr>
        <w:tab/>
        <w:t>consider this uplink grant as a prioritized uplink grant;</w:t>
      </w:r>
    </w:p>
    <w:p w14:paraId="36310CE1" w14:textId="77777777" w:rsidR="00485321" w:rsidRPr="00FA0FAE" w:rsidRDefault="00485321" w:rsidP="00485321">
      <w:pPr>
        <w:pStyle w:val="B3"/>
        <w:rPr>
          <w:lang w:eastAsia="ko-KR"/>
        </w:rPr>
      </w:pPr>
      <w:r w:rsidRPr="00FA0FAE">
        <w:rPr>
          <w:lang w:eastAsia="ko-KR"/>
        </w:rPr>
        <w:t>3&gt;</w:t>
      </w:r>
      <w:r w:rsidRPr="00FA0FAE">
        <w:rPr>
          <w:lang w:eastAsia="ko-KR"/>
        </w:rPr>
        <w:tab/>
        <w:t>consider the other overlapping uplink grant(s), if any, as a de-prioritized uplink grant(s);</w:t>
      </w:r>
    </w:p>
    <w:p w14:paraId="12C7E9E9" w14:textId="77777777" w:rsidR="00485321" w:rsidRPr="00FA0FAE" w:rsidRDefault="00485321" w:rsidP="00485321">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1A653EC7" w14:textId="77777777" w:rsidR="00485321" w:rsidRPr="00FA0FAE" w:rsidRDefault="00485321" w:rsidP="00485321">
      <w:pPr>
        <w:pStyle w:val="B4"/>
        <w:rPr>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3926156F" w14:textId="77777777" w:rsidR="00485321" w:rsidRPr="00FA0FAE" w:rsidRDefault="00485321" w:rsidP="00485321">
      <w:pPr>
        <w:pStyle w:val="B4"/>
        <w:rPr>
          <w:lang w:eastAsia="ko-KR"/>
        </w:rPr>
      </w:pPr>
      <w:bookmarkStart w:id="21" w:name="_Hlk34410642"/>
      <w:r w:rsidRPr="00FA0FAE">
        <w:rPr>
          <w:rFonts w:eastAsia="SimSun"/>
          <w:lang w:eastAsia="zh-CN"/>
        </w:rPr>
        <w:t>4</w:t>
      </w:r>
      <w:r w:rsidRPr="00FA0FAE">
        <w:rPr>
          <w:lang w:eastAsia="ko-KR"/>
        </w:rPr>
        <w:t>&gt;</w:t>
      </w:r>
      <w:r w:rsidRPr="00FA0FAE">
        <w:rPr>
          <w:lang w:eastAsia="ko-KR"/>
        </w:rPr>
        <w:tab/>
        <w:t xml:space="preserve">stop the </w:t>
      </w:r>
      <w:r w:rsidRPr="00FA0FAE">
        <w:rPr>
          <w:i/>
          <w:lang w:eastAsia="ko-KR"/>
        </w:rPr>
        <w:t>cg-</w:t>
      </w:r>
      <w:proofErr w:type="spellStart"/>
      <w:r w:rsidRPr="00FA0FAE">
        <w:rPr>
          <w:i/>
          <w:lang w:eastAsia="ko-KR"/>
        </w:rPr>
        <w:t>RetransmissionTimer</w:t>
      </w:r>
      <w:proofErr w:type="spellEnd"/>
      <w:r w:rsidRPr="00FA0FAE">
        <w:rPr>
          <w:lang w:eastAsia="ko-KR"/>
        </w:rPr>
        <w:t xml:space="preserve"> for the corresponding HARQ process of the de-prioritized uplink grant(s)</w:t>
      </w:r>
      <w:r w:rsidRPr="00FA0FAE">
        <w:rPr>
          <w:rFonts w:eastAsia="SimSun"/>
          <w:lang w:eastAsia="zh-CN"/>
        </w:rPr>
        <w:t>.</w:t>
      </w:r>
    </w:p>
    <w:p w14:paraId="0511258F" w14:textId="77777777" w:rsidR="00485321" w:rsidRPr="00FA0FAE" w:rsidRDefault="00485321" w:rsidP="00485321">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w:t>
      </w:r>
    </w:p>
    <w:p w14:paraId="7DDA9771" w14:textId="77777777" w:rsidR="00485321" w:rsidRPr="00FA0FAE" w:rsidRDefault="00485321" w:rsidP="00485321">
      <w:pPr>
        <w:pStyle w:val="NO"/>
        <w:rPr>
          <w:rFonts w:eastAsia="Malgun Gothic"/>
          <w:noProof/>
          <w:lang w:eastAsia="ko-KR"/>
        </w:rPr>
      </w:pPr>
      <w:r w:rsidRPr="00FA0FAE">
        <w:rPr>
          <w:noProof/>
          <w:lang w:eastAsia="ko-KR"/>
        </w:rPr>
        <w:t>NOTE 6:</w:t>
      </w:r>
      <w:r w:rsidRPr="00FA0FAE">
        <w:rPr>
          <w:noProof/>
          <w:lang w:eastAsia="ko-KR"/>
        </w:rPr>
        <w:tab/>
        <w:t xml:space="preserve">If the MAC entity is configured with </w:t>
      </w:r>
      <w:r w:rsidRPr="00FA0FAE">
        <w:rPr>
          <w:i/>
          <w:iCs/>
          <w:noProof/>
          <w:lang w:eastAsia="ko-KR"/>
        </w:rPr>
        <w:t>lch-basedPrioritization</w:t>
      </w:r>
      <w:r w:rsidRPr="00FA0FAE">
        <w:rPr>
          <w:noProof/>
          <w:lang w:eastAsia="ko-KR"/>
        </w:rPr>
        <w:t xml:space="preserve"> and if there is overlapping PUSCH duration of at least two configured uplink grants whose priorities are equal, the prioritized uplink grant is determined by UE implementation</w:t>
      </w:r>
      <w:bookmarkEnd w:id="21"/>
      <w:r w:rsidRPr="00FA0FAE">
        <w:rPr>
          <w:noProof/>
          <w:lang w:eastAsia="ko-KR"/>
        </w:rPr>
        <w:t>.</w:t>
      </w:r>
    </w:p>
    <w:p w14:paraId="45F0C89B" w14:textId="77777777" w:rsidR="00485321" w:rsidRPr="00FA0FAE" w:rsidRDefault="00485321" w:rsidP="00485321">
      <w:pPr>
        <w:pStyle w:val="NO"/>
      </w:pPr>
      <w:r w:rsidRPr="00FA0FAE">
        <w:t>NOTE 7:</w:t>
      </w:r>
      <w:r w:rsidRPr="00FA0FAE">
        <w:tab/>
        <w:t xml:space="preserve">If the MAC entity is not configured with </w:t>
      </w:r>
      <w:proofErr w:type="spellStart"/>
      <w:r w:rsidRPr="00FA0FAE">
        <w:rPr>
          <w:i/>
          <w:iCs/>
        </w:rPr>
        <w:t>lch-basedPrioritization</w:t>
      </w:r>
      <w:proofErr w:type="spellEnd"/>
      <w:r w:rsidRPr="00FA0FAE">
        <w:t xml:space="preserve"> and if there is overlapping PUSCH duration of at least two configured uplink grants, it is up to UE implementation to choose one of the configured uplink grants.</w:t>
      </w:r>
    </w:p>
    <w:p w14:paraId="414CB435" w14:textId="77777777" w:rsidR="00485321" w:rsidRDefault="00485321" w:rsidP="00485321">
      <w:pPr>
        <w:pStyle w:val="NO"/>
        <w:rPr>
          <w:ins w:id="22" w:author="ASUSTeK-Xinra" w:date="2025-03-20T10:41:00Z"/>
        </w:rPr>
      </w:pPr>
      <w:r w:rsidRPr="00FA0FAE">
        <w:t>NOTE 8:</w:t>
      </w:r>
      <w:r w:rsidRPr="00FA0FAE">
        <w:tab/>
        <w:t>If the MAC entity is configured with</w:t>
      </w:r>
      <w:r w:rsidRPr="00FA0FAE">
        <w:rPr>
          <w:iCs/>
        </w:rPr>
        <w:t xml:space="preserve"> </w:t>
      </w:r>
      <w:proofErr w:type="spellStart"/>
      <w:r w:rsidRPr="00FA0FAE">
        <w:rPr>
          <w:i/>
          <w:iCs/>
        </w:rPr>
        <w:t>lch-basedPrioritization</w:t>
      </w:r>
      <w:proofErr w:type="spellEnd"/>
      <w:r w:rsidRPr="00FA0FAE">
        <w:rPr>
          <w:iCs/>
        </w:rPr>
        <w:t>,</w:t>
      </w:r>
      <w:r w:rsidRPr="00FA0FAE">
        <w:t xml:space="preserve"> the MAC entity does not take UCI multiplexing according to the procedure specified in TS 38.213 [6] into account when determining whether the PUSCH duration of an uplink grant overlaps with the PUCCH resource for an SR transmission.</w:t>
      </w:r>
    </w:p>
    <w:p w14:paraId="36AA1D30" w14:textId="77777777" w:rsidR="00485321" w:rsidRPr="00B755B5" w:rsidRDefault="00485321" w:rsidP="00485321">
      <w:pPr>
        <w:pStyle w:val="NO"/>
        <w:rPr>
          <w:rFonts w:eastAsia="Malgun Gothic"/>
          <w:noProof/>
          <w:lang w:eastAsia="ko-KR"/>
        </w:rPr>
      </w:pPr>
      <w:ins w:id="23" w:author="ASUSTeK-Xinra" w:date="2025-03-20T10:41:00Z">
        <w:r w:rsidRPr="00FA0FAE">
          <w:t xml:space="preserve">NOTE </w:t>
        </w:r>
        <w:r>
          <w:t>x</w:t>
        </w:r>
        <w:r w:rsidRPr="00FA0FAE">
          <w:t>:</w:t>
        </w:r>
        <w:r w:rsidRPr="00FA0FAE">
          <w:tab/>
        </w:r>
      </w:ins>
      <w:ins w:id="24" w:author="ASUSTeK-Xinra" w:date="2025-03-20T10:42:00Z">
        <w:r>
          <w:t xml:space="preserve">For uplink spatial multiplexing, for the MAC entity configured with </w:t>
        </w:r>
        <w:proofErr w:type="spellStart"/>
        <w:r w:rsidRPr="00B755B5">
          <w:rPr>
            <w:i/>
            <w:iCs/>
          </w:rPr>
          <w:t>lch-basedPrioritization</w:t>
        </w:r>
        <w:proofErr w:type="spellEnd"/>
        <w:r>
          <w:t xml:space="preserve">, the MAC entity considers the two uplink grants received on the PDCCH that schedules two TBs are prioritized or </w:t>
        </w:r>
      </w:ins>
      <w:ins w:id="25" w:author="ASUSTeK-Xinra" w:date="2025-03-20T10:44:00Z">
        <w:r>
          <w:t>deprioritized</w:t>
        </w:r>
      </w:ins>
      <w:ins w:id="26" w:author="ASUSTeK-Xinra" w:date="2025-03-20T10:42:00Z">
        <w:r>
          <w:t xml:space="preserve"> together and the priority is determined by the highest priority among priorities of the logical channels that are multiplexed or have data available that can be multiplexed in the two MAC PDUs, according to the mapping restrictions as described in clause 5.4.3.1.2.</w:t>
        </w:r>
      </w:ins>
    </w:p>
    <w:bookmarkEnd w:id="9"/>
    <w:p w14:paraId="73C983AE" w14:textId="55F66A89" w:rsidR="00F1352F" w:rsidRPr="00485321" w:rsidRDefault="00F1352F"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E10686" w14:paraId="1F04BB77" w14:textId="77777777" w:rsidTr="005F6D74">
        <w:tc>
          <w:tcPr>
            <w:tcW w:w="9634" w:type="dxa"/>
            <w:shd w:val="clear" w:color="auto" w:fill="FFC000"/>
          </w:tcPr>
          <w:p w14:paraId="5C28A9BE"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09CC325" w14:textId="77777777" w:rsidR="00485321" w:rsidRPr="00FA0FAE" w:rsidRDefault="00485321" w:rsidP="00485321">
      <w:pPr>
        <w:pStyle w:val="4"/>
        <w:rPr>
          <w:lang w:eastAsia="ko-KR"/>
        </w:rPr>
      </w:pPr>
      <w:bookmarkStart w:id="27" w:name="_Toc29239836"/>
      <w:bookmarkStart w:id="28" w:name="_Toc37296195"/>
      <w:bookmarkStart w:id="29" w:name="_Toc46490321"/>
      <w:bookmarkStart w:id="30" w:name="_Toc52752016"/>
      <w:bookmarkStart w:id="31" w:name="_Toc52796478"/>
      <w:bookmarkStart w:id="32" w:name="_Toc185623542"/>
      <w:bookmarkStart w:id="33" w:name="_Hlk193360157"/>
      <w:r w:rsidRPr="00FA0FAE">
        <w:rPr>
          <w:lang w:eastAsia="ko-KR"/>
        </w:rPr>
        <w:t>5.4.2.1</w:t>
      </w:r>
      <w:r w:rsidRPr="00FA0FAE">
        <w:rPr>
          <w:lang w:eastAsia="ko-KR"/>
        </w:rPr>
        <w:tab/>
        <w:t>HARQ Entity</w:t>
      </w:r>
      <w:bookmarkEnd w:id="27"/>
      <w:bookmarkEnd w:id="28"/>
      <w:bookmarkEnd w:id="29"/>
      <w:bookmarkEnd w:id="30"/>
      <w:bookmarkEnd w:id="31"/>
      <w:bookmarkEnd w:id="32"/>
    </w:p>
    <w:p w14:paraId="78F73AB4" w14:textId="77777777" w:rsidR="00485321" w:rsidRPr="00FA0FAE" w:rsidRDefault="00485321" w:rsidP="00485321">
      <w:pPr>
        <w:rPr>
          <w:lang w:eastAsia="ko-KR"/>
        </w:rPr>
      </w:pPr>
      <w:r w:rsidRPr="00FA0FAE">
        <w:rPr>
          <w:lang w:eastAsia="ko-KR"/>
        </w:rPr>
        <w:t xml:space="preserve">The MAC entity includes a HARQ entity for each Serving Cell with configured uplink (including the case when it is configured with </w:t>
      </w:r>
      <w:proofErr w:type="spellStart"/>
      <w:r w:rsidRPr="00FA0FAE">
        <w:rPr>
          <w:i/>
          <w:lang w:eastAsia="ko-KR"/>
        </w:rPr>
        <w:t>supplementaryUplink</w:t>
      </w:r>
      <w:proofErr w:type="spellEnd"/>
      <w:r w:rsidRPr="00FA0FAE">
        <w:rPr>
          <w:lang w:eastAsia="ko-KR"/>
        </w:rPr>
        <w:t>), which maintains a number of parallel HARQ processes.</w:t>
      </w:r>
    </w:p>
    <w:p w14:paraId="3F940A8B" w14:textId="77777777" w:rsidR="00485321" w:rsidRPr="00FA0FAE" w:rsidRDefault="00485321" w:rsidP="00485321">
      <w:pPr>
        <w:rPr>
          <w:lang w:eastAsia="ko-KR"/>
        </w:rPr>
      </w:pPr>
      <w:r w:rsidRPr="00FA0FAE">
        <w:rPr>
          <w:lang w:eastAsia="ko-KR"/>
        </w:rPr>
        <w:lastRenderedPageBreak/>
        <w:t>The number of parallel UL HARQ processes per HARQ entity is specified in TS 38.214 [7].</w:t>
      </w:r>
    </w:p>
    <w:p w14:paraId="2D6559C7" w14:textId="77777777" w:rsidR="00485321" w:rsidRPr="00FA0FAE" w:rsidRDefault="00485321" w:rsidP="00485321">
      <w:pPr>
        <w:rPr>
          <w:lang w:eastAsia="ko-KR"/>
        </w:rPr>
      </w:pPr>
      <w:r w:rsidRPr="00FA0FAE">
        <w:rPr>
          <w:lang w:eastAsia="ko-KR"/>
        </w:rPr>
        <w:t>Each HARQ process supports one</w:t>
      </w:r>
      <w:del w:id="34" w:author="ASUSTeK-Xinra" w:date="2025-03-20T10:47:00Z">
        <w:r w:rsidRPr="00FA0FAE" w:rsidDel="00F8355A">
          <w:rPr>
            <w:lang w:eastAsia="ko-KR"/>
          </w:rPr>
          <w:delText xml:space="preserve"> or two</w:delText>
        </w:r>
      </w:del>
      <w:r w:rsidRPr="00FA0FAE">
        <w:rPr>
          <w:lang w:eastAsia="ko-KR"/>
        </w:rPr>
        <w:t xml:space="preserve"> TB</w:t>
      </w:r>
      <w:del w:id="35" w:author="ASUSTeK-Xinra" w:date="2025-03-20T10:47:00Z">
        <w:r w:rsidRPr="00FA0FAE" w:rsidDel="00F8355A">
          <w:rPr>
            <w:lang w:eastAsia="ko-KR"/>
          </w:rPr>
          <w:delText>s</w:delText>
        </w:r>
      </w:del>
      <w:r w:rsidRPr="00FA0FAE">
        <w:rPr>
          <w:lang w:eastAsia="ko-KR"/>
        </w:rPr>
        <w:t>.</w:t>
      </w:r>
    </w:p>
    <w:p w14:paraId="2431F49F" w14:textId="77777777" w:rsidR="00485321" w:rsidRPr="00FA0FAE" w:rsidRDefault="00485321" w:rsidP="00485321">
      <w:pPr>
        <w:rPr>
          <w:noProof/>
          <w:lang w:eastAsia="ko-KR"/>
        </w:rPr>
      </w:pPr>
      <w:ins w:id="36" w:author="ASUSTeK-Xinra" w:date="2024-11-26T19:19:00Z">
        <w:r w:rsidRPr="00501978">
          <w:rPr>
            <w:lang w:val="en-US" w:eastAsia="zh-CN" w:bidi="ar"/>
          </w:rPr>
          <w:t xml:space="preserve">For </w:t>
        </w:r>
        <w:r>
          <w:rPr>
            <w:lang w:val="en-US" w:eastAsia="zh-CN" w:bidi="ar"/>
          </w:rPr>
          <w:t>uplink spatial multiplexing</w:t>
        </w:r>
        <w:r w:rsidRPr="00501978">
          <w:rPr>
            <w:lang w:val="en-US" w:eastAsia="zh-CN" w:bidi="ar"/>
          </w:rPr>
          <w:t xml:space="preserve">, two associated HARQ processes </w:t>
        </w:r>
      </w:ins>
      <w:ins w:id="37" w:author="ASUSTeK-Xinra" w:date="2024-11-26T19:20:00Z">
        <w:r>
          <w:rPr>
            <w:lang w:val="en-US" w:eastAsia="zh-CN" w:bidi="ar"/>
          </w:rPr>
          <w:t>are associated with</w:t>
        </w:r>
      </w:ins>
      <w:ins w:id="38" w:author="ASUSTeK-Xinra" w:date="2024-11-26T19:19:00Z">
        <w:r w:rsidRPr="00501978">
          <w:rPr>
            <w:lang w:val="en-US" w:eastAsia="zh-CN" w:bidi="ar"/>
          </w:rPr>
          <w:t xml:space="preserve"> one HARQ process identifier.</w:t>
        </w:r>
      </w:ins>
      <w:ins w:id="39" w:author="ASUSTeK-Xinra" w:date="2025-03-20T10:48:00Z">
        <w:r>
          <w:rPr>
            <w:lang w:val="en-US" w:eastAsia="zh-CN" w:bidi="ar"/>
          </w:rPr>
          <w:t xml:space="preserve"> Otherwise, </w:t>
        </w:r>
      </w:ins>
      <w:del w:id="40" w:author="ASUSTeK-Xinra" w:date="2025-03-20T10:48:00Z">
        <w:r w:rsidRPr="00FA0FAE" w:rsidDel="00F8355A">
          <w:rPr>
            <w:lang w:eastAsia="ko-KR"/>
          </w:rPr>
          <w:delText>E</w:delText>
        </w:r>
        <w:r w:rsidRPr="00FA0FAE" w:rsidDel="00F8355A">
          <w:rPr>
            <w:noProof/>
          </w:rPr>
          <w:delText xml:space="preserve">ach </w:delText>
        </w:r>
      </w:del>
      <w:ins w:id="41" w:author="ASUSTeK-Xinra" w:date="2025-03-20T10:48:00Z">
        <w:r>
          <w:rPr>
            <w:lang w:eastAsia="ko-KR"/>
          </w:rPr>
          <w:t>each</w:t>
        </w:r>
        <w:r w:rsidRPr="00FA0FAE">
          <w:rPr>
            <w:noProof/>
          </w:rPr>
          <w:t xml:space="preserve"> </w:t>
        </w:r>
      </w:ins>
      <w:r w:rsidRPr="00FA0FAE">
        <w:rPr>
          <w:noProof/>
        </w:rPr>
        <w:t>HARQ process is associated with a HARQ process identifier.</w:t>
      </w:r>
      <w:r w:rsidRPr="00FA0FAE">
        <w:rPr>
          <w:noProof/>
          <w:lang w:eastAsia="ko-KR"/>
        </w:rPr>
        <w:t xml:space="preserve"> For UL transmission with UL grant in RA Response or for UL transmission for MSGA payload, HARQ process identifier 0 is used.</w:t>
      </w:r>
    </w:p>
    <w:p w14:paraId="2B823C9F" w14:textId="77777777" w:rsidR="00485321" w:rsidRPr="00FA0FAE" w:rsidRDefault="00485321" w:rsidP="00485321">
      <w:pPr>
        <w:pStyle w:val="NO"/>
        <w:rPr>
          <w:noProof/>
          <w:lang w:eastAsia="ko-KR"/>
        </w:rPr>
      </w:pPr>
      <w:r w:rsidRPr="00FA0FAE">
        <w:rPr>
          <w:noProof/>
          <w:lang w:eastAsia="ko-KR"/>
        </w:rPr>
        <w:t>NOTE:</w:t>
      </w:r>
      <w:r w:rsidRPr="00FA0FA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E5C76D4" w14:textId="77777777" w:rsidR="00485321" w:rsidRPr="00FA0FAE" w:rsidRDefault="00485321" w:rsidP="00485321">
      <w:pPr>
        <w:rPr>
          <w:noProof/>
          <w:lang w:eastAsia="ko-KR"/>
        </w:rPr>
      </w:pPr>
      <w:r w:rsidRPr="00FA0FAE">
        <w:rPr>
          <w:noProof/>
          <w:lang w:eastAsia="ko-KR"/>
        </w:rPr>
        <w:t xml:space="preserve">The maximum number of transmissions of a TB within a bundle of the dynamic grant or configured grant or the uplink grant received in a MAC RAR is </w:t>
      </w:r>
      <w:r w:rsidRPr="00FA0FAE">
        <w:rPr>
          <w:lang w:eastAsia="ko-KR"/>
        </w:rPr>
        <w:t xml:space="preserve">given </w:t>
      </w:r>
      <w:r w:rsidRPr="00FA0FAE">
        <w:rPr>
          <w:noProof/>
          <w:lang w:eastAsia="ko-KR"/>
        </w:rPr>
        <w:t xml:space="preserve">by </w:t>
      </w:r>
      <w:r w:rsidRPr="00FA0FAE">
        <w:rPr>
          <w:i/>
          <w:noProof/>
          <w:lang w:eastAsia="ko-KR"/>
        </w:rPr>
        <w:t>REPETITION_NUMBER</w:t>
      </w:r>
      <w:r w:rsidRPr="00FA0FAE">
        <w:rPr>
          <w:noProof/>
          <w:lang w:eastAsia="ko-KR"/>
        </w:rPr>
        <w:t xml:space="preserve"> as follows:</w:t>
      </w:r>
    </w:p>
    <w:p w14:paraId="7C477F66" w14:textId="77777777" w:rsidR="00485321" w:rsidRPr="00FA0FAE" w:rsidRDefault="00485321" w:rsidP="00485321">
      <w:pPr>
        <w:pStyle w:val="B1"/>
        <w:rPr>
          <w:noProof/>
          <w:lang w:eastAsia="ko-KR"/>
        </w:rPr>
      </w:pPr>
      <w:r w:rsidRPr="00FA0FAE">
        <w:rPr>
          <w:lang w:eastAsia="ko-KR"/>
        </w:rPr>
        <w:t>-</w:t>
      </w:r>
      <w:r w:rsidRPr="00FA0FAE">
        <w:rPr>
          <w:lang w:eastAsia="ko-KR"/>
        </w:rPr>
        <w:tab/>
        <w:t xml:space="preserve">For a dynamic grant, </w:t>
      </w:r>
      <w:r w:rsidRPr="00FA0FAE">
        <w:rPr>
          <w:i/>
          <w:noProof/>
          <w:lang w:eastAsia="ko-KR"/>
        </w:rPr>
        <w:t>REPETITION_NUMBER</w:t>
      </w:r>
      <w:r w:rsidRPr="00FA0FAE">
        <w:rPr>
          <w:noProof/>
          <w:lang w:eastAsia="ko-KR"/>
        </w:rPr>
        <w:t xml:space="preserve"> is set to a value provided by lower layers, as specified in clause 6.1.2.1 of TS 38.214 [7];</w:t>
      </w:r>
    </w:p>
    <w:p w14:paraId="5DEF6AD5" w14:textId="77777777" w:rsidR="00485321" w:rsidRPr="00FA0FAE" w:rsidRDefault="00485321" w:rsidP="00485321">
      <w:pPr>
        <w:pStyle w:val="B1"/>
        <w:rPr>
          <w:noProof/>
          <w:lang w:eastAsia="ko-KR"/>
        </w:rPr>
      </w:pPr>
      <w:r w:rsidRPr="00FA0FAE">
        <w:rPr>
          <w:lang w:eastAsia="ko-KR"/>
        </w:rPr>
        <w:t>-</w:t>
      </w:r>
      <w:r w:rsidRPr="00FA0FAE">
        <w:rPr>
          <w:lang w:eastAsia="ko-KR"/>
        </w:rPr>
        <w:tab/>
        <w:t xml:space="preserve">For a configured grant, </w:t>
      </w:r>
      <w:r w:rsidRPr="00FA0FAE">
        <w:rPr>
          <w:i/>
          <w:noProof/>
          <w:lang w:eastAsia="ko-KR"/>
        </w:rPr>
        <w:t>REPETITION_NUMBER</w:t>
      </w:r>
      <w:r w:rsidRPr="00FA0FAE">
        <w:rPr>
          <w:noProof/>
          <w:lang w:eastAsia="ko-KR"/>
        </w:rPr>
        <w:t xml:space="preserve"> is set to a value provided by lower layers, as specified in clause 6.1.2.3 of TS 38.214 [7];</w:t>
      </w:r>
    </w:p>
    <w:p w14:paraId="44E2541B" w14:textId="77777777" w:rsidR="00485321" w:rsidRPr="00FA0FAE" w:rsidRDefault="00485321" w:rsidP="00485321">
      <w:pPr>
        <w:pStyle w:val="B1"/>
        <w:rPr>
          <w:noProof/>
          <w:lang w:eastAsia="ko-KR"/>
        </w:rPr>
      </w:pPr>
      <w:r w:rsidRPr="00FA0FAE">
        <w:rPr>
          <w:lang w:eastAsia="ko-KR"/>
        </w:rPr>
        <w:t>-</w:t>
      </w:r>
      <w:r w:rsidRPr="00FA0FAE">
        <w:rPr>
          <w:lang w:eastAsia="ko-KR"/>
        </w:rPr>
        <w:tab/>
      </w:r>
      <w:r w:rsidRPr="00FA0FAE">
        <w:rPr>
          <w:noProof/>
          <w:lang w:eastAsia="ko-KR"/>
        </w:rPr>
        <w:t>For an uplink grant received in a MAC RAR, REPETITION_NUMBER is set to a value provided by lower layers, as specified in clause 6.1.2.1 of TS 38.214 [7].</w:t>
      </w:r>
    </w:p>
    <w:p w14:paraId="39C16AC6" w14:textId="77777777" w:rsidR="00485321" w:rsidRPr="00FA0FAE" w:rsidRDefault="00485321" w:rsidP="00485321">
      <w:pPr>
        <w:rPr>
          <w:noProof/>
          <w:lang w:eastAsia="ko-KR"/>
        </w:rPr>
      </w:pPr>
      <w:r w:rsidRPr="00FA0FAE">
        <w:rPr>
          <w:lang w:eastAsia="ko-KR"/>
        </w:rPr>
        <w:t xml:space="preserve">If </w:t>
      </w:r>
      <w:r w:rsidRPr="00FA0FAE">
        <w:rPr>
          <w:i/>
          <w:noProof/>
          <w:lang w:eastAsia="ko-KR"/>
        </w:rPr>
        <w:t>REPETITION_NUMBER</w:t>
      </w:r>
      <w:r w:rsidRPr="00FA0FAE">
        <w:rPr>
          <w:noProof/>
          <w:lang w:eastAsia="ko-KR"/>
        </w:rPr>
        <w:t xml:space="preserve"> &gt; 1, </w:t>
      </w:r>
      <w:r w:rsidRPr="00FA0FAE">
        <w:rPr>
          <w:lang w:eastAsia="ko-KR"/>
        </w:rPr>
        <w:t>after the first transmission within a bundle,</w:t>
      </w:r>
      <w:r w:rsidRPr="00FA0FAE">
        <w:rPr>
          <w:noProof/>
          <w:lang w:eastAsia="ko-KR"/>
        </w:rPr>
        <w:t xml:space="preserve"> at most </w:t>
      </w:r>
      <w:r w:rsidRPr="00FA0FAE">
        <w:rPr>
          <w:i/>
          <w:noProof/>
          <w:lang w:eastAsia="ko-KR"/>
        </w:rPr>
        <w:t>REPETITION_NUMBER</w:t>
      </w:r>
      <w:r w:rsidRPr="00FA0FAE">
        <w:rPr>
          <w:noProof/>
          <w:lang w:eastAsia="ko-KR"/>
        </w:rPr>
        <w:t xml:space="preserve"> – 1 HARQ retransmissions follow within the bundle.</w:t>
      </w:r>
      <w:r w:rsidRPr="00FA0FAE">
        <w:rPr>
          <w:lang w:eastAsia="ko-KR"/>
        </w:rPr>
        <w:t xml:space="preserve"> </w:t>
      </w:r>
      <w:r w:rsidRPr="00FA0FAE">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FA0FAE">
        <w:rPr>
          <w:i/>
          <w:noProof/>
          <w:lang w:eastAsia="ko-KR"/>
        </w:rPr>
        <w:t>REPETITION_NUMBER</w:t>
      </w:r>
      <w:r w:rsidRPr="00FA0FAE">
        <w:rPr>
          <w:noProof/>
          <w:lang w:eastAsia="ko-KR"/>
        </w:rPr>
        <w:t xml:space="preserve"> for a dynamic grant or configured uplink grant</w:t>
      </w:r>
      <w:r w:rsidRPr="00FA0FAE">
        <w:t xml:space="preserve"> </w:t>
      </w:r>
      <w:r w:rsidRPr="00FA0FAE">
        <w:rPr>
          <w:noProof/>
          <w:lang w:eastAsia="ko-KR"/>
        </w:rPr>
        <w:t>or uplink grant received in a MAC RAR unless they are terminated as specified in clause 6.1 of TS 38.214 [7]. Each transmission within a bundle is a separate uplink grant delivered to the HARQ entity.</w:t>
      </w:r>
    </w:p>
    <w:p w14:paraId="4C29F509" w14:textId="77777777" w:rsidR="00485321" w:rsidRPr="00FA0FAE" w:rsidRDefault="00485321" w:rsidP="00485321">
      <w:pPr>
        <w:rPr>
          <w:noProof/>
          <w:lang w:eastAsia="ko-KR"/>
        </w:rPr>
      </w:pPr>
      <w:r w:rsidRPr="00FA0FAE">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00AA4293" w14:textId="77777777" w:rsidR="00485321" w:rsidRPr="00FA0FAE" w:rsidRDefault="00485321" w:rsidP="00485321">
      <w:pPr>
        <w:rPr>
          <w:noProof/>
        </w:rPr>
      </w:pPr>
      <w:r w:rsidRPr="00FA0FAE">
        <w:rPr>
          <w:noProof/>
        </w:rPr>
        <w:t xml:space="preserve">For each </w:t>
      </w:r>
      <w:r w:rsidRPr="00FA0FAE">
        <w:rPr>
          <w:noProof/>
          <w:lang w:eastAsia="ko-KR"/>
        </w:rPr>
        <w:t>uplink grant</w:t>
      </w:r>
      <w:r w:rsidRPr="00FA0FAE">
        <w:rPr>
          <w:noProof/>
        </w:rPr>
        <w:t>, the HARQ entity shall:</w:t>
      </w:r>
    </w:p>
    <w:p w14:paraId="1EC8AEE3" w14:textId="77777777" w:rsidR="00485321" w:rsidRPr="00FA0FAE" w:rsidRDefault="00485321" w:rsidP="00485321">
      <w:pPr>
        <w:pStyle w:val="B1"/>
        <w:rPr>
          <w:noProof/>
        </w:rPr>
      </w:pPr>
      <w:r w:rsidRPr="00FA0FAE">
        <w:rPr>
          <w:noProof/>
          <w:lang w:eastAsia="ko-KR"/>
        </w:rPr>
        <w:t>1&gt;</w:t>
      </w:r>
      <w:r w:rsidRPr="00FA0FAE">
        <w:rPr>
          <w:noProof/>
        </w:rPr>
        <w:tab/>
        <w:t xml:space="preserve">identify the HARQ process associated with this </w:t>
      </w:r>
      <w:r w:rsidRPr="00FA0FAE">
        <w:rPr>
          <w:noProof/>
          <w:lang w:eastAsia="ko-KR"/>
        </w:rPr>
        <w:t>grant</w:t>
      </w:r>
      <w:r w:rsidRPr="00FA0FAE">
        <w:rPr>
          <w:noProof/>
        </w:rPr>
        <w:t>, and for each identified HARQ process:</w:t>
      </w:r>
    </w:p>
    <w:p w14:paraId="13E9F7C3" w14:textId="77777777" w:rsidR="00485321" w:rsidRPr="00FA0FAE" w:rsidRDefault="00485321" w:rsidP="00485321">
      <w:pPr>
        <w:pStyle w:val="B2"/>
        <w:rPr>
          <w:noProof/>
          <w:lang w:eastAsia="ko-KR"/>
        </w:rPr>
      </w:pPr>
      <w:r w:rsidRPr="00FA0FAE">
        <w:rPr>
          <w:noProof/>
          <w:lang w:eastAsia="ko-KR"/>
        </w:rPr>
        <w:t>2&gt;</w:t>
      </w:r>
      <w:r w:rsidRPr="00FA0FAE">
        <w:rPr>
          <w:noProof/>
        </w:rPr>
        <w:tab/>
        <w:t>if the received grant was not addressed to a Temporary C-RNTI on PDCCH</w:t>
      </w:r>
      <w:r w:rsidRPr="00FA0FAE">
        <w:rPr>
          <w:noProof/>
          <w:lang w:eastAsia="ko-KR"/>
        </w:rPr>
        <w:t>,</w:t>
      </w:r>
      <w:r w:rsidRPr="00FA0FAE">
        <w:rPr>
          <w:noProof/>
        </w:rPr>
        <w:t xml:space="preserve"> and the NDI provided in the associated HARQ information has been toggled compared to the value in the previous transmission of this TB of this HARQ process; or</w:t>
      </w:r>
    </w:p>
    <w:p w14:paraId="11D2A2C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was received on PDCCH for the C-RNTI and the HARQ buffer of the identified process is empty; or</w:t>
      </w:r>
    </w:p>
    <w:p w14:paraId="58BBB7EC" w14:textId="77777777" w:rsidR="00485321" w:rsidRPr="00FA0FAE" w:rsidRDefault="00485321" w:rsidP="00485321">
      <w:pPr>
        <w:pStyle w:val="B2"/>
        <w:rPr>
          <w:noProof/>
        </w:rPr>
      </w:pPr>
      <w:r w:rsidRPr="00FA0FAE">
        <w:rPr>
          <w:noProof/>
          <w:lang w:eastAsia="ko-KR"/>
        </w:rPr>
        <w:t>2&gt;</w:t>
      </w:r>
      <w:r w:rsidRPr="00FA0FAE">
        <w:rPr>
          <w:noProof/>
        </w:rPr>
        <w:tab/>
        <w:t>if the uplink grant was received in a Random Access Response (i.e. in a MAC RAR or a fallback RAR); or</w:t>
      </w:r>
    </w:p>
    <w:p w14:paraId="348BB216" w14:textId="77777777" w:rsidR="00485321" w:rsidRPr="00FA0FAE" w:rsidRDefault="00485321" w:rsidP="00485321">
      <w:pPr>
        <w:pStyle w:val="B2"/>
        <w:rPr>
          <w:noProof/>
        </w:rPr>
      </w:pPr>
      <w:r w:rsidRPr="00FA0FAE">
        <w:rPr>
          <w:noProof/>
        </w:rPr>
        <w:t>2&gt;</w:t>
      </w:r>
      <w:r w:rsidRPr="00FA0FAE">
        <w:rPr>
          <w:noProof/>
        </w:rPr>
        <w:tab/>
      </w:r>
      <w:r w:rsidRPr="00FA0FAE">
        <w:rPr>
          <w:rFonts w:eastAsia="SimSun"/>
          <w:lang w:eastAsia="zh-CN"/>
        </w:rPr>
        <w:t xml:space="preserve">if the uplink grant was </w:t>
      </w:r>
      <w:r w:rsidRPr="00FA0FAE">
        <w:rPr>
          <w:lang w:eastAsia="ko-KR"/>
        </w:rPr>
        <w:t>determined as specified in clause 5.1.2a for the transmission of the MSGA payload; or</w:t>
      </w:r>
    </w:p>
    <w:p w14:paraId="6E3BD3F3" w14:textId="77777777" w:rsidR="00485321" w:rsidRPr="00FA0FAE" w:rsidRDefault="00485321" w:rsidP="00485321">
      <w:pPr>
        <w:pStyle w:val="B2"/>
        <w:rPr>
          <w:noProof/>
        </w:rPr>
      </w:pPr>
      <w:r w:rsidRPr="00FA0FAE">
        <w:rPr>
          <w:noProof/>
        </w:rPr>
        <w:t>2&gt;</w:t>
      </w:r>
      <w:r w:rsidRPr="00FA0FAE">
        <w:rPr>
          <w:noProof/>
        </w:rPr>
        <w:tab/>
        <w:t xml:space="preserve">if the uplink grant was received on PDCCH for the C-RNTI in </w:t>
      </w:r>
      <w:r w:rsidRPr="00FA0FAE">
        <w:rPr>
          <w:i/>
          <w:noProof/>
        </w:rPr>
        <w:t>ra-ResponseWindow</w:t>
      </w:r>
      <w:r w:rsidRPr="00FA0FAE">
        <w:rPr>
          <w:noProof/>
        </w:rPr>
        <w:t xml:space="preserve"> and this PDCCH successfully completed the Random Access procedure initiated for beam failure recovery; or</w:t>
      </w:r>
    </w:p>
    <w:p w14:paraId="083F08F1" w14:textId="77777777" w:rsidR="00485321" w:rsidRPr="00FA0FAE" w:rsidRDefault="00485321" w:rsidP="00485321">
      <w:pPr>
        <w:pStyle w:val="B2"/>
        <w:rPr>
          <w:noProof/>
        </w:rPr>
      </w:pPr>
      <w:r w:rsidRPr="00FA0FAE">
        <w:rPr>
          <w:noProof/>
        </w:rPr>
        <w:t>2&gt;</w:t>
      </w:r>
      <w:r w:rsidRPr="00FA0FAE">
        <w:rPr>
          <w:noProof/>
        </w:rPr>
        <w:tab/>
        <w:t>if the uplink grant is part of a bundle of the configured uplink grant, and may be used for initial transmission according to clause 6.1.2.3 of TS 38.214 [7], and if no MAC PDU has been obtained for this bundle:</w:t>
      </w:r>
    </w:p>
    <w:p w14:paraId="7546BC2C" w14:textId="77777777" w:rsidR="00485321" w:rsidRPr="00FA0FAE" w:rsidRDefault="00485321" w:rsidP="00485321">
      <w:pPr>
        <w:pStyle w:val="B3"/>
        <w:rPr>
          <w:noProof/>
        </w:rPr>
      </w:pPr>
      <w:r w:rsidRPr="00FA0FAE">
        <w:rPr>
          <w:noProof/>
          <w:lang w:eastAsia="ko-KR"/>
        </w:rPr>
        <w:t>3&gt;</w:t>
      </w:r>
      <w:r w:rsidRPr="00FA0FAE">
        <w:rPr>
          <w:noProof/>
          <w:lang w:eastAsia="ko-KR"/>
        </w:rPr>
        <w:tab/>
      </w:r>
      <w:r w:rsidRPr="00FA0FAE">
        <w:t xml:space="preserve">if there is a MAC PDU in the </w:t>
      </w:r>
      <w:r w:rsidRPr="00FA0FAE">
        <w:rPr>
          <w:rFonts w:eastAsia="SimSun"/>
          <w:lang w:eastAsia="zh-CN"/>
        </w:rPr>
        <w:t>MSGA</w:t>
      </w:r>
      <w:r w:rsidRPr="00FA0FAE">
        <w:t xml:space="preserve"> buffer</w:t>
      </w:r>
      <w:r w:rsidRPr="00FA0FAE">
        <w:rPr>
          <w:lang w:eastAsia="zh-CN"/>
        </w:rPr>
        <w:t xml:space="preserve"> and the uplink grant </w:t>
      </w:r>
      <w:r w:rsidRPr="00FA0FAE">
        <w:rPr>
          <w:lang w:eastAsia="ko-KR"/>
        </w:rPr>
        <w:t>determined as specified in clause 5.1.2a for the transmission of the MSGA payload</w:t>
      </w:r>
      <w:r w:rsidRPr="00FA0FAE">
        <w:rPr>
          <w:lang w:eastAsia="zh-CN"/>
        </w:rPr>
        <w:t xml:space="preserve"> was selected</w:t>
      </w:r>
      <w:r w:rsidRPr="00FA0FAE">
        <w:t>; or</w:t>
      </w:r>
    </w:p>
    <w:p w14:paraId="35ADCDC9" w14:textId="77777777" w:rsidR="00485321" w:rsidRPr="00FA0FAE" w:rsidRDefault="00485321" w:rsidP="00485321">
      <w:pPr>
        <w:pStyle w:val="B3"/>
        <w:rPr>
          <w:noProof/>
        </w:rPr>
      </w:pPr>
      <w:r w:rsidRPr="00FA0FAE">
        <w:t>3&gt;</w:t>
      </w:r>
      <w:r w:rsidRPr="00FA0FAE">
        <w:tab/>
      </w:r>
      <w:r w:rsidRPr="00FA0FAE">
        <w:rPr>
          <w:noProof/>
        </w:rPr>
        <w:t xml:space="preserve">if there is a MAC PDU in the </w:t>
      </w:r>
      <w:r w:rsidRPr="00FA0FAE">
        <w:t>MSGA</w:t>
      </w:r>
      <w:r w:rsidRPr="00FA0FAE">
        <w:rPr>
          <w:noProof/>
        </w:rPr>
        <w:t xml:space="preserve"> buffer</w:t>
      </w:r>
      <w:r w:rsidRPr="00FA0FAE">
        <w:rPr>
          <w:noProof/>
          <w:lang w:eastAsia="zh-CN"/>
        </w:rPr>
        <w:t xml:space="preserve"> and the uplink grant was received in a </w:t>
      </w:r>
      <w:r w:rsidRPr="00FA0FAE">
        <w:rPr>
          <w:noProof/>
        </w:rPr>
        <w:t>fallbackRAR and this fallbackRAR successfully completed the Random Access procedure:</w:t>
      </w:r>
    </w:p>
    <w:p w14:paraId="67BC5DC7" w14:textId="77777777" w:rsidR="00485321" w:rsidRPr="00FA0FAE" w:rsidRDefault="00485321" w:rsidP="00485321">
      <w:pPr>
        <w:pStyle w:val="B4"/>
        <w:rPr>
          <w:noProof/>
        </w:rPr>
      </w:pPr>
      <w:r w:rsidRPr="00FA0FAE">
        <w:rPr>
          <w:noProof/>
          <w:lang w:eastAsia="ko-KR"/>
        </w:rPr>
        <w:t>4&gt;</w:t>
      </w:r>
      <w:r w:rsidRPr="00FA0FAE">
        <w:rPr>
          <w:noProof/>
        </w:rPr>
        <w:tab/>
        <w:t xml:space="preserve">obtain the MAC PDU to transmit from the </w:t>
      </w:r>
      <w:r w:rsidRPr="00FA0FAE">
        <w:t>MSGA</w:t>
      </w:r>
      <w:r w:rsidRPr="00FA0FAE">
        <w:rPr>
          <w:noProof/>
        </w:rPr>
        <w:t xml:space="preserve"> buffer.</w:t>
      </w:r>
    </w:p>
    <w:p w14:paraId="40667941" w14:textId="77777777" w:rsidR="00485321" w:rsidRPr="00FA0FAE" w:rsidRDefault="00485321" w:rsidP="00485321">
      <w:pPr>
        <w:pStyle w:val="B3"/>
        <w:rPr>
          <w:noProof/>
          <w:lang w:eastAsia="zh-CN"/>
        </w:rPr>
      </w:pPr>
      <w:r w:rsidRPr="00FA0FAE">
        <w:rPr>
          <w:noProof/>
        </w:rPr>
        <w:lastRenderedPageBreak/>
        <w:t>3&gt;</w:t>
      </w:r>
      <w:r w:rsidRPr="00FA0FAE">
        <w:rPr>
          <w:noProof/>
        </w:rPr>
        <w:tab/>
        <w:t xml:space="preserve">else if there is a MAC PDU in the </w:t>
      </w:r>
      <w:r w:rsidRPr="00FA0FAE">
        <w:t>Msg3</w:t>
      </w:r>
      <w:r w:rsidRPr="00FA0FAE">
        <w:rPr>
          <w:noProof/>
        </w:rPr>
        <w:t xml:space="preserve"> buffer</w:t>
      </w:r>
      <w:r w:rsidRPr="00FA0FAE">
        <w:rPr>
          <w:noProof/>
          <w:lang w:eastAsia="zh-CN"/>
        </w:rPr>
        <w:t xml:space="preserve"> and the uplink grant was received in a </w:t>
      </w:r>
      <w:r w:rsidRPr="00FA0FAE">
        <w:rPr>
          <w:noProof/>
        </w:rPr>
        <w:t>fallbackRAR</w:t>
      </w:r>
      <w:r w:rsidRPr="00FA0FAE">
        <w:rPr>
          <w:noProof/>
          <w:lang w:eastAsia="zh-CN"/>
        </w:rPr>
        <w:t>:</w:t>
      </w:r>
    </w:p>
    <w:p w14:paraId="364683E9" w14:textId="77777777" w:rsidR="00485321" w:rsidRPr="00FA0FAE" w:rsidRDefault="00485321" w:rsidP="00485321">
      <w:pPr>
        <w:pStyle w:val="B4"/>
        <w:rPr>
          <w:noProof/>
          <w:lang w:eastAsia="ko-KR"/>
        </w:rPr>
      </w:pPr>
      <w:r w:rsidRPr="00FA0FAE">
        <w:rPr>
          <w:noProof/>
          <w:lang w:eastAsia="ko-KR"/>
        </w:rPr>
        <w:t>4&gt;</w:t>
      </w:r>
      <w:r w:rsidRPr="00FA0FAE">
        <w:rPr>
          <w:noProof/>
        </w:rPr>
        <w:tab/>
        <w:t xml:space="preserve">obtain the MAC PDU to transmit from the </w:t>
      </w:r>
      <w:r w:rsidRPr="00FA0FAE">
        <w:t>Msg3</w:t>
      </w:r>
      <w:r w:rsidRPr="00FA0FAE">
        <w:rPr>
          <w:noProof/>
        </w:rPr>
        <w:t xml:space="preserve"> buffer.</w:t>
      </w:r>
    </w:p>
    <w:p w14:paraId="4A3F5E8E" w14:textId="77777777" w:rsidR="00485321" w:rsidRPr="00FA0FAE" w:rsidRDefault="00485321" w:rsidP="00485321">
      <w:pPr>
        <w:pStyle w:val="B3"/>
        <w:rPr>
          <w:noProof/>
        </w:rPr>
      </w:pPr>
      <w:r w:rsidRPr="00FA0FAE">
        <w:rPr>
          <w:noProof/>
          <w:lang w:eastAsia="ko-KR"/>
        </w:rPr>
        <w:t>3&gt;</w:t>
      </w:r>
      <w:r w:rsidRPr="00FA0FAE">
        <w:rPr>
          <w:noProof/>
        </w:rPr>
        <w:tab/>
        <w:t xml:space="preserve">else if there is a MAC PDU in the </w:t>
      </w:r>
      <w:r w:rsidRPr="00FA0FAE">
        <w:t>Msg3</w:t>
      </w:r>
      <w:r w:rsidRPr="00FA0FAE">
        <w:rPr>
          <w:noProof/>
        </w:rPr>
        <w:t xml:space="preserve"> buffer</w:t>
      </w:r>
      <w:r w:rsidRPr="00FA0FAE">
        <w:rPr>
          <w:noProof/>
          <w:lang w:eastAsia="zh-CN"/>
        </w:rPr>
        <w:t xml:space="preserve"> and the uplink grant was received in a MAC RAR; or</w:t>
      </w:r>
    </w:p>
    <w:p w14:paraId="7C1B506A" w14:textId="77777777" w:rsidR="00485321" w:rsidRPr="00FA0FAE" w:rsidRDefault="00485321" w:rsidP="00485321">
      <w:pPr>
        <w:pStyle w:val="B3"/>
        <w:rPr>
          <w:noProof/>
        </w:rPr>
      </w:pPr>
      <w:r w:rsidRPr="00FA0FAE">
        <w:rPr>
          <w:noProof/>
        </w:rPr>
        <w:t>3&gt;</w:t>
      </w:r>
      <w:r w:rsidRPr="00FA0FAE">
        <w:rPr>
          <w:noProof/>
        </w:rPr>
        <w:tab/>
        <w:t xml:space="preserve">if there is a MAC PDU in the Msg3 buffer and the uplink grant was received on PDCCH for the C-RNTI in </w:t>
      </w:r>
      <w:r w:rsidRPr="00FA0FAE">
        <w:rPr>
          <w:i/>
          <w:noProof/>
        </w:rPr>
        <w:t>ra-ResponseWindow</w:t>
      </w:r>
      <w:r w:rsidRPr="00FA0FAE">
        <w:rPr>
          <w:noProof/>
        </w:rPr>
        <w:t xml:space="preserve"> and this PDCCH successfully completed the Random Access procedure initiated for beam failure recovery:</w:t>
      </w:r>
    </w:p>
    <w:p w14:paraId="3EE8E2C0" w14:textId="77777777" w:rsidR="00485321" w:rsidRPr="00FA0FAE" w:rsidRDefault="00485321" w:rsidP="00485321">
      <w:pPr>
        <w:pStyle w:val="B4"/>
        <w:rPr>
          <w:noProof/>
        </w:rPr>
      </w:pPr>
      <w:r w:rsidRPr="00FA0FAE">
        <w:rPr>
          <w:noProof/>
          <w:lang w:eastAsia="ko-KR"/>
        </w:rPr>
        <w:t>4&gt;</w:t>
      </w:r>
      <w:r w:rsidRPr="00FA0FAE">
        <w:rPr>
          <w:noProof/>
        </w:rPr>
        <w:tab/>
        <w:t xml:space="preserve">obtain the MAC PDU to transmit from the </w:t>
      </w:r>
      <w:r w:rsidRPr="00FA0FAE">
        <w:t>Msg3</w:t>
      </w:r>
      <w:r w:rsidRPr="00FA0FAE">
        <w:rPr>
          <w:noProof/>
        </w:rPr>
        <w:t xml:space="preserve"> buffer.</w:t>
      </w:r>
    </w:p>
    <w:p w14:paraId="074FBD7D" w14:textId="77777777" w:rsidR="00485321" w:rsidRPr="00FA0FAE" w:rsidRDefault="00485321" w:rsidP="00485321">
      <w:pPr>
        <w:pStyle w:val="B4"/>
        <w:rPr>
          <w:noProof/>
        </w:rPr>
      </w:pPr>
      <w:r w:rsidRPr="00FA0FAE">
        <w:rPr>
          <w:noProof/>
        </w:rPr>
        <w:t>4&gt;</w:t>
      </w:r>
      <w:r w:rsidRPr="00FA0FAE">
        <w:rPr>
          <w:noProof/>
        </w:rPr>
        <w:tab/>
        <w:t>if the uplink grant size does not match with size of the obtained MAC PDU; and</w:t>
      </w:r>
    </w:p>
    <w:p w14:paraId="192520CE" w14:textId="77777777" w:rsidR="00485321" w:rsidRPr="00FA0FAE" w:rsidRDefault="00485321" w:rsidP="00485321">
      <w:pPr>
        <w:pStyle w:val="B4"/>
        <w:rPr>
          <w:noProof/>
        </w:rPr>
      </w:pPr>
      <w:r w:rsidRPr="00FA0FAE">
        <w:rPr>
          <w:noProof/>
        </w:rPr>
        <w:t>4&gt;</w:t>
      </w:r>
      <w:r w:rsidRPr="00FA0FAE">
        <w:rPr>
          <w:noProof/>
        </w:rPr>
        <w:tab/>
        <w:t>if the Random Access procedure was successfully completed upon receiving the uplink grant:</w:t>
      </w:r>
    </w:p>
    <w:p w14:paraId="406841BF" w14:textId="77777777" w:rsidR="00485321" w:rsidRPr="00FA0FAE" w:rsidRDefault="00485321" w:rsidP="00485321">
      <w:pPr>
        <w:pStyle w:val="B5"/>
        <w:rPr>
          <w:noProof/>
        </w:rPr>
      </w:pPr>
      <w:r w:rsidRPr="00FA0FAE">
        <w:rPr>
          <w:noProof/>
        </w:rPr>
        <w:t>5&gt;</w:t>
      </w:r>
      <w:r w:rsidRPr="00FA0FAE">
        <w:rPr>
          <w:noProof/>
        </w:rPr>
        <w:tab/>
        <w:t>indicate to the Multiplexing and assembly entity to include MAC subPDU(s) carrying MAC SDU from the obtained MAC PDU in the subsequent uplink transmission;</w:t>
      </w:r>
    </w:p>
    <w:p w14:paraId="7AAF1E17" w14:textId="77777777" w:rsidR="00485321" w:rsidRPr="00FA0FAE" w:rsidRDefault="00485321" w:rsidP="00485321">
      <w:pPr>
        <w:pStyle w:val="B5"/>
        <w:rPr>
          <w:noProof/>
        </w:rPr>
      </w:pPr>
      <w:r w:rsidRPr="00FA0FAE">
        <w:rPr>
          <w:noProof/>
        </w:rPr>
        <w:t>5&gt;</w:t>
      </w:r>
      <w:r w:rsidRPr="00FA0FAE">
        <w:rPr>
          <w:noProof/>
        </w:rPr>
        <w:tab/>
        <w:t>obtain the MAC PDU to transmit from the Multiplexing and assembly entity.</w:t>
      </w:r>
    </w:p>
    <w:p w14:paraId="2B22532A"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else if this uplink grant is a configured grant configured with </w:t>
      </w:r>
      <w:r w:rsidRPr="00FA0FAE">
        <w:rPr>
          <w:i/>
          <w:noProof/>
          <w:lang w:eastAsia="ko-KR"/>
        </w:rPr>
        <w:t>autonomousTx</w:t>
      </w:r>
      <w:r w:rsidRPr="00FA0FAE">
        <w:rPr>
          <w:noProof/>
          <w:lang w:eastAsia="ko-KR"/>
        </w:rPr>
        <w:t>; and</w:t>
      </w:r>
    </w:p>
    <w:p w14:paraId="5EDD4102"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previous configured uplink grant, in the BWP, for this HARQ process was not prioritized; and</w:t>
      </w:r>
    </w:p>
    <w:p w14:paraId="6913BFE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a MAC PDU had already been obtained for this HARQ process; and</w:t>
      </w:r>
    </w:p>
    <w:p w14:paraId="35B589AF"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uplink grant size matches with size of the obtained MAC PDU; and</w:t>
      </w:r>
    </w:p>
    <w:p w14:paraId="106FE21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none of PUSCH transmission(s) of the obtained MAC PDU has been completely performed:</w:t>
      </w:r>
    </w:p>
    <w:p w14:paraId="2F40FB7F"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MAC PDU has been obtained.</w:t>
      </w:r>
    </w:p>
    <w:p w14:paraId="6AFD15FE" w14:textId="77777777" w:rsidR="00485321" w:rsidRPr="00FA0FAE" w:rsidRDefault="00485321" w:rsidP="00485321">
      <w:pPr>
        <w:pStyle w:val="B3"/>
        <w:rPr>
          <w:rFonts w:eastAsiaTheme="minorEastAsia"/>
          <w:noProof/>
          <w:lang w:eastAsia="ko-KR"/>
        </w:rPr>
      </w:pPr>
      <w:r w:rsidRPr="00FA0FAE">
        <w:rPr>
          <w:noProof/>
          <w:lang w:eastAsia="ko-KR"/>
        </w:rPr>
        <w:t>3&gt;</w:t>
      </w:r>
      <w:r w:rsidRPr="00FA0FAE">
        <w:rPr>
          <w:noProof/>
          <w:lang w:eastAsia="ko-KR"/>
        </w:rPr>
        <w:tab/>
        <w:t xml:space="preserve">else if the MAC entity is not configured with </w:t>
      </w:r>
      <w:r w:rsidRPr="00FA0FAE">
        <w:rPr>
          <w:i/>
          <w:noProof/>
          <w:lang w:eastAsia="ko-KR"/>
        </w:rPr>
        <w:t>lch-basedPrioritization</w:t>
      </w:r>
      <w:r w:rsidRPr="00FA0FAE">
        <w:rPr>
          <w:noProof/>
          <w:lang w:eastAsia="ko-KR"/>
        </w:rPr>
        <w:t>; or</w:t>
      </w:r>
    </w:p>
    <w:p w14:paraId="0A41AFD5" w14:textId="77777777" w:rsidR="00485321" w:rsidRPr="00FA0FAE" w:rsidRDefault="00485321" w:rsidP="00485321">
      <w:pPr>
        <w:pStyle w:val="B3"/>
        <w:rPr>
          <w:rFonts w:eastAsia="Malgun Gothic"/>
          <w:noProof/>
          <w:lang w:eastAsia="ko-KR"/>
        </w:rPr>
      </w:pPr>
      <w:r w:rsidRPr="00FA0FAE">
        <w:rPr>
          <w:noProof/>
          <w:lang w:eastAsia="ko-KR"/>
        </w:rPr>
        <w:t>3&gt;</w:t>
      </w:r>
      <w:r w:rsidRPr="00FA0FAE">
        <w:rPr>
          <w:noProof/>
          <w:lang w:eastAsia="ko-KR"/>
        </w:rPr>
        <w:tab/>
        <w:t>if this uplink grant is a prioritized uplink grant:</w:t>
      </w:r>
    </w:p>
    <w:p w14:paraId="150329EA" w14:textId="77777777" w:rsidR="00485321" w:rsidRPr="00FA0FAE" w:rsidRDefault="00485321" w:rsidP="00485321">
      <w:pPr>
        <w:pStyle w:val="B4"/>
        <w:rPr>
          <w:noProof/>
        </w:rPr>
      </w:pPr>
      <w:r w:rsidRPr="00FA0FAE">
        <w:rPr>
          <w:noProof/>
          <w:lang w:eastAsia="ko-KR"/>
        </w:rPr>
        <w:t>4&gt;</w:t>
      </w:r>
      <w:r w:rsidRPr="00FA0FAE">
        <w:rPr>
          <w:noProof/>
        </w:rPr>
        <w:tab/>
        <w:t>obtain the MAC PDU to transmit from the Multiplexing and assembly entity, if any;</w:t>
      </w:r>
    </w:p>
    <w:p w14:paraId="356BBDF1" w14:textId="77777777" w:rsidR="00485321" w:rsidRPr="00FA0FAE" w:rsidRDefault="00485321" w:rsidP="00485321">
      <w:pPr>
        <w:pStyle w:val="B3"/>
        <w:rPr>
          <w:noProof/>
        </w:rPr>
      </w:pPr>
      <w:r w:rsidRPr="00FA0FAE">
        <w:rPr>
          <w:noProof/>
          <w:lang w:eastAsia="ko-KR"/>
        </w:rPr>
        <w:t>3&gt;</w:t>
      </w:r>
      <w:r w:rsidRPr="00FA0FAE">
        <w:rPr>
          <w:noProof/>
          <w:lang w:eastAsia="zh-CN"/>
        </w:rPr>
        <w:tab/>
        <w:t>if a MAC PDU to transmit has been obtained:</w:t>
      </w:r>
    </w:p>
    <w:p w14:paraId="0162886B" w14:textId="77777777" w:rsidR="00485321" w:rsidRPr="00FA0FAE" w:rsidRDefault="00485321" w:rsidP="00485321">
      <w:pPr>
        <w:pStyle w:val="B4"/>
        <w:rPr>
          <w:lang w:eastAsia="ko-KR"/>
        </w:rPr>
      </w:pPr>
      <w:r w:rsidRPr="00FA0FAE">
        <w:rPr>
          <w:lang w:eastAsia="ko-KR"/>
        </w:rPr>
        <w:t>4&gt;</w:t>
      </w:r>
      <w:r w:rsidRPr="00FA0FAE">
        <w:rPr>
          <w:lang w:eastAsia="ko-KR"/>
        </w:rPr>
        <w:tab/>
        <w:t xml:space="preserve">if the uplink grant is not a configured grant configured </w:t>
      </w:r>
      <w:r w:rsidRPr="00FA0FAE">
        <w:rPr>
          <w:noProof/>
          <w:lang w:eastAsia="ko-KR"/>
        </w:rPr>
        <w:t xml:space="preserve">with </w:t>
      </w:r>
      <w:r w:rsidRPr="00FA0FAE">
        <w:rPr>
          <w:i/>
          <w:noProof/>
          <w:lang w:eastAsia="ko-KR"/>
        </w:rPr>
        <w:t>autonomousTx</w:t>
      </w:r>
      <w:r w:rsidRPr="00FA0FAE">
        <w:rPr>
          <w:lang w:eastAsia="ko-KR"/>
        </w:rPr>
        <w:t>; or</w:t>
      </w:r>
    </w:p>
    <w:p w14:paraId="3C181763" w14:textId="77777777" w:rsidR="00485321" w:rsidRPr="00FA0FAE" w:rsidRDefault="00485321" w:rsidP="00485321">
      <w:pPr>
        <w:pStyle w:val="B4"/>
        <w:rPr>
          <w:lang w:eastAsia="ko-KR"/>
        </w:rPr>
      </w:pPr>
      <w:r w:rsidRPr="00FA0FAE">
        <w:rPr>
          <w:lang w:eastAsia="ko-KR"/>
        </w:rPr>
        <w:t>4&gt;</w:t>
      </w:r>
      <w:r w:rsidRPr="00FA0FAE">
        <w:rPr>
          <w:lang w:eastAsia="ko-KR"/>
        </w:rPr>
        <w:tab/>
        <w:t>if the uplink grant is a prioritized uplink grant:</w:t>
      </w:r>
    </w:p>
    <w:p w14:paraId="0345F262" w14:textId="77777777" w:rsidR="00485321" w:rsidRPr="00FA0FAE" w:rsidRDefault="00485321" w:rsidP="00485321">
      <w:pPr>
        <w:pStyle w:val="B5"/>
      </w:pPr>
      <w:r w:rsidRPr="00FA0FAE">
        <w:rPr>
          <w:lang w:eastAsia="ko-KR"/>
        </w:rPr>
        <w:t>5&gt;</w:t>
      </w:r>
      <w:r w:rsidRPr="00FA0FAE">
        <w:tab/>
        <w:t>deliver the MAC PDU and the uplink grant and the HARQ information of the TB</w:t>
      </w:r>
      <w:r w:rsidRPr="00FA0FAE">
        <w:rPr>
          <w:lang w:eastAsia="ko-KR"/>
        </w:rPr>
        <w:t xml:space="preserve"> </w:t>
      </w:r>
      <w:r w:rsidRPr="00FA0FAE">
        <w:t>to the identified HARQ process;</w:t>
      </w:r>
    </w:p>
    <w:p w14:paraId="2D704822" w14:textId="77777777" w:rsidR="00485321" w:rsidRPr="00FA0FAE" w:rsidRDefault="00485321" w:rsidP="00485321">
      <w:pPr>
        <w:pStyle w:val="B5"/>
        <w:rPr>
          <w:lang w:eastAsia="ko-KR"/>
        </w:rPr>
      </w:pPr>
      <w:r w:rsidRPr="00FA0FAE">
        <w:rPr>
          <w:lang w:eastAsia="ko-KR"/>
        </w:rPr>
        <w:t>5&gt;</w:t>
      </w:r>
      <w:r w:rsidRPr="00FA0FAE">
        <w:tab/>
        <w:t>instruct the identified HARQ process to trigger a new transmission;</w:t>
      </w:r>
    </w:p>
    <w:p w14:paraId="478C127A" w14:textId="77777777" w:rsidR="00485321" w:rsidRPr="00FA0FAE" w:rsidRDefault="00485321" w:rsidP="00485321">
      <w:pPr>
        <w:pStyle w:val="B5"/>
        <w:rPr>
          <w:lang w:eastAsia="ko-KR"/>
        </w:rPr>
      </w:pPr>
      <w:r w:rsidRPr="00FA0FAE">
        <w:rPr>
          <w:lang w:eastAsia="ko-KR"/>
        </w:rPr>
        <w:t>5&gt;</w:t>
      </w:r>
      <w:r w:rsidRPr="00FA0FAE">
        <w:rPr>
          <w:lang w:eastAsia="ko-KR"/>
        </w:rPr>
        <w:tab/>
        <w:t>if the uplink grant is a configured uplink grant:</w:t>
      </w:r>
    </w:p>
    <w:p w14:paraId="63AD9FCB"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proofErr w:type="spellStart"/>
      <w:r w:rsidRPr="00485321">
        <w:rPr>
          <w:rFonts w:ascii="Times New Roman" w:hAnsi="Times New Roman"/>
          <w:i/>
          <w:lang w:eastAsia="ko-KR"/>
        </w:rPr>
        <w:t>configuredGrantTimer</w:t>
      </w:r>
      <w:proofErr w:type="spellEnd"/>
      <w:r w:rsidRPr="00485321">
        <w:rPr>
          <w:rFonts w:ascii="Times New Roman" w:hAnsi="Times New Roman"/>
          <w:lang w:eastAsia="ko-KR"/>
        </w:rPr>
        <w:t xml:space="preserve">, if </w:t>
      </w:r>
      <w:proofErr w:type="spellStart"/>
      <w:r w:rsidRPr="00485321">
        <w:rPr>
          <w:rFonts w:ascii="Times New Roman" w:hAnsi="Times New Roman"/>
          <w:lang w:eastAsia="ko-KR"/>
        </w:rPr>
        <w:t>configured</w:t>
      </w:r>
      <w:proofErr w:type="spellEnd"/>
      <w:r w:rsidRPr="00485321">
        <w:rPr>
          <w:rFonts w:ascii="Times New Roman" w:hAnsi="Times New Roman"/>
          <w:lang w:eastAsia="ko-KR"/>
        </w:rPr>
        <w:t xml:space="preserve">, for the </w:t>
      </w:r>
      <w:proofErr w:type="spellStart"/>
      <w:r w:rsidRPr="00485321">
        <w:rPr>
          <w:rFonts w:ascii="Times New Roman" w:hAnsi="Times New Roman"/>
          <w:lang w:eastAsia="ko-KR"/>
        </w:rPr>
        <w:t>corresponding</w:t>
      </w:r>
      <w:proofErr w:type="spellEnd"/>
      <w:r w:rsidRPr="00485321">
        <w:rPr>
          <w:rFonts w:ascii="Times New Roman" w:hAnsi="Times New Roman"/>
          <w:lang w:eastAsia="ko-KR"/>
        </w:rPr>
        <w:t xml:space="preserve"> HARQ process </w:t>
      </w:r>
      <w:proofErr w:type="spellStart"/>
      <w:r w:rsidRPr="00485321">
        <w:rPr>
          <w:rFonts w:ascii="Times New Roman" w:hAnsi="Times New Roman"/>
          <w:lang w:eastAsia="ko-KR"/>
        </w:rPr>
        <w:t>when</w:t>
      </w:r>
      <w:proofErr w:type="spellEnd"/>
      <w:r w:rsidRPr="00485321">
        <w:rPr>
          <w:rFonts w:ascii="Times New Roman" w:hAnsi="Times New Roman"/>
          <w:lang w:eastAsia="ko-KR"/>
        </w:rPr>
        <w:t xml:space="preserve"> the transmission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performed</w:t>
      </w:r>
      <w:proofErr w:type="spellEnd"/>
      <w:r w:rsidRPr="00485321">
        <w:rPr>
          <w:rFonts w:ascii="Times New Roman" w:hAnsi="Times New Roman"/>
          <w:lang w:eastAsia="ko-KR"/>
        </w:rPr>
        <w:t xml:space="preserve"> if LBT </w:t>
      </w:r>
      <w:proofErr w:type="spellStart"/>
      <w:r w:rsidRPr="00485321">
        <w:rPr>
          <w:rFonts w:ascii="Times New Roman" w:hAnsi="Times New Roman"/>
          <w:lang w:eastAsia="ko-KR"/>
        </w:rPr>
        <w:t>failure</w:t>
      </w:r>
      <w:proofErr w:type="spellEnd"/>
      <w:r w:rsidRPr="00485321">
        <w:rPr>
          <w:rFonts w:ascii="Times New Roman" w:hAnsi="Times New Roman"/>
          <w:lang w:eastAsia="ko-KR"/>
        </w:rPr>
        <w:t xml:space="preserve"> indication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not </w:t>
      </w:r>
      <w:proofErr w:type="spellStart"/>
      <w:r w:rsidRPr="00485321">
        <w:rPr>
          <w:rFonts w:ascii="Times New Roman" w:hAnsi="Times New Roman"/>
          <w:lang w:eastAsia="ko-KR"/>
        </w:rPr>
        <w:t>received</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from</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lower</w:t>
      </w:r>
      <w:proofErr w:type="spellEnd"/>
      <w:r w:rsidRPr="00485321">
        <w:rPr>
          <w:rFonts w:ascii="Times New Roman" w:hAnsi="Times New Roman"/>
          <w:lang w:eastAsia="ko-KR"/>
        </w:rPr>
        <w:t xml:space="preserve"> </w:t>
      </w:r>
      <w:proofErr w:type="spellStart"/>
      <w:proofErr w:type="gramStart"/>
      <w:r w:rsidRPr="00485321">
        <w:rPr>
          <w:rFonts w:ascii="Times New Roman" w:hAnsi="Times New Roman"/>
          <w:lang w:eastAsia="ko-KR"/>
        </w:rPr>
        <w:t>layers</w:t>
      </w:r>
      <w:proofErr w:type="spellEnd"/>
      <w:r w:rsidRPr="00485321">
        <w:rPr>
          <w:rFonts w:ascii="Times New Roman" w:hAnsi="Times New Roman"/>
          <w:lang w:eastAsia="ko-KR"/>
        </w:rPr>
        <w:t>;</w:t>
      </w:r>
      <w:proofErr w:type="gramEnd"/>
    </w:p>
    <w:p w14:paraId="16D827E8"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r w:rsidRPr="00485321">
        <w:rPr>
          <w:rFonts w:ascii="Times New Roman" w:hAnsi="Times New Roman"/>
          <w:i/>
          <w:noProof/>
          <w:lang w:eastAsia="ko-KR"/>
        </w:rPr>
        <w:t>cg-RetransmissionTimer</w:t>
      </w:r>
      <w:r w:rsidRPr="00485321">
        <w:rPr>
          <w:rFonts w:ascii="Times New Roman" w:hAnsi="Times New Roman"/>
          <w:lang w:eastAsia="ko-KR"/>
        </w:rPr>
        <w:t xml:space="preserve">, if </w:t>
      </w:r>
      <w:proofErr w:type="spellStart"/>
      <w:r w:rsidRPr="00485321">
        <w:rPr>
          <w:rFonts w:ascii="Times New Roman" w:hAnsi="Times New Roman"/>
          <w:lang w:eastAsia="ko-KR"/>
        </w:rPr>
        <w:t>configured</w:t>
      </w:r>
      <w:proofErr w:type="spellEnd"/>
      <w:r w:rsidRPr="00485321">
        <w:rPr>
          <w:rFonts w:ascii="Times New Roman" w:hAnsi="Times New Roman"/>
          <w:lang w:eastAsia="ko-KR"/>
        </w:rPr>
        <w:t xml:space="preserve">, for the </w:t>
      </w:r>
      <w:proofErr w:type="spellStart"/>
      <w:r w:rsidRPr="00485321">
        <w:rPr>
          <w:rFonts w:ascii="Times New Roman" w:hAnsi="Times New Roman"/>
          <w:lang w:eastAsia="ko-KR"/>
        </w:rPr>
        <w:t>corresponding</w:t>
      </w:r>
      <w:proofErr w:type="spellEnd"/>
      <w:r w:rsidRPr="00485321">
        <w:rPr>
          <w:rFonts w:ascii="Times New Roman" w:hAnsi="Times New Roman"/>
          <w:lang w:eastAsia="ko-KR"/>
        </w:rPr>
        <w:t xml:space="preserve"> HARQ process </w:t>
      </w:r>
      <w:proofErr w:type="spellStart"/>
      <w:r w:rsidRPr="00485321">
        <w:rPr>
          <w:rFonts w:ascii="Times New Roman" w:hAnsi="Times New Roman"/>
          <w:lang w:eastAsia="ko-KR"/>
        </w:rPr>
        <w:t>when</w:t>
      </w:r>
      <w:proofErr w:type="spellEnd"/>
      <w:r w:rsidRPr="00485321">
        <w:rPr>
          <w:rFonts w:ascii="Times New Roman" w:hAnsi="Times New Roman"/>
          <w:lang w:eastAsia="ko-KR"/>
        </w:rPr>
        <w:t xml:space="preserve"> the transmission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performed</w:t>
      </w:r>
      <w:proofErr w:type="spellEnd"/>
      <w:r w:rsidRPr="00485321">
        <w:rPr>
          <w:rFonts w:ascii="Times New Roman" w:hAnsi="Times New Roman"/>
          <w:lang w:eastAsia="ko-KR"/>
        </w:rPr>
        <w:t xml:space="preserve"> if LBT </w:t>
      </w:r>
      <w:proofErr w:type="spellStart"/>
      <w:r w:rsidRPr="00485321">
        <w:rPr>
          <w:rFonts w:ascii="Times New Roman" w:hAnsi="Times New Roman"/>
          <w:lang w:eastAsia="ko-KR"/>
        </w:rPr>
        <w:t>failure</w:t>
      </w:r>
      <w:proofErr w:type="spellEnd"/>
      <w:r w:rsidRPr="00485321">
        <w:rPr>
          <w:rFonts w:ascii="Times New Roman" w:hAnsi="Times New Roman"/>
          <w:lang w:eastAsia="ko-KR"/>
        </w:rPr>
        <w:t xml:space="preserve"> indication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not </w:t>
      </w:r>
      <w:proofErr w:type="spellStart"/>
      <w:r w:rsidRPr="00485321">
        <w:rPr>
          <w:rFonts w:ascii="Times New Roman" w:hAnsi="Times New Roman"/>
          <w:lang w:eastAsia="ko-KR"/>
        </w:rPr>
        <w:t>received</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from</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lower</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layers</w:t>
      </w:r>
      <w:proofErr w:type="spellEnd"/>
      <w:r w:rsidRPr="00485321">
        <w:rPr>
          <w:rFonts w:ascii="Times New Roman" w:hAnsi="Times New Roman"/>
          <w:lang w:eastAsia="ko-KR"/>
        </w:rPr>
        <w:t>.</w:t>
      </w:r>
    </w:p>
    <w:p w14:paraId="7D7FBE1A"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w:t>
      </w:r>
      <w:proofErr w:type="spellStart"/>
      <w:r w:rsidRPr="00485321">
        <w:rPr>
          <w:rFonts w:ascii="Times New Roman" w:eastAsiaTheme="minorEastAsia" w:hAnsi="Times New Roman"/>
          <w:lang w:eastAsia="zh-CN"/>
        </w:rPr>
        <w:t>configured</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uplink</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grant</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is</w:t>
      </w:r>
      <w:proofErr w:type="spellEnd"/>
      <w:r w:rsidRPr="00485321">
        <w:rPr>
          <w:rFonts w:ascii="Times New Roman" w:eastAsiaTheme="minorEastAsia" w:hAnsi="Times New Roman"/>
          <w:lang w:eastAsia="zh-CN"/>
        </w:rPr>
        <w:t xml:space="preserve"> for the initial transmission for CG-SDT </w:t>
      </w:r>
      <w:proofErr w:type="spellStart"/>
      <w:r w:rsidRPr="00485321">
        <w:rPr>
          <w:rFonts w:ascii="Times New Roman" w:eastAsiaTheme="minorEastAsia" w:hAnsi="Times New Roman"/>
          <w:lang w:eastAsia="zh-CN"/>
        </w:rPr>
        <w:t>with</w:t>
      </w:r>
      <w:proofErr w:type="spellEnd"/>
      <w:r w:rsidRPr="00485321">
        <w:rPr>
          <w:rFonts w:ascii="Times New Roman" w:eastAsiaTheme="minorEastAsia" w:hAnsi="Times New Roman"/>
          <w:lang w:eastAsia="zh-CN"/>
        </w:rPr>
        <w:t xml:space="preserve"> CCCH </w:t>
      </w:r>
      <w:proofErr w:type="gramStart"/>
      <w:r w:rsidRPr="00485321">
        <w:rPr>
          <w:rFonts w:ascii="Times New Roman" w:eastAsiaTheme="minorEastAsia" w:hAnsi="Times New Roman"/>
          <w:lang w:eastAsia="zh-CN"/>
        </w:rPr>
        <w:t>message:</w:t>
      </w:r>
      <w:proofErr w:type="gramEnd"/>
    </w:p>
    <w:p w14:paraId="28ACEEF2" w14:textId="77777777" w:rsidR="00485321" w:rsidRPr="00485321" w:rsidRDefault="00485321" w:rsidP="00485321">
      <w:pPr>
        <w:pStyle w:val="B7"/>
        <w:ind w:left="2268" w:hanging="283"/>
        <w:rPr>
          <w:rFonts w:ascii="Times New Roman" w:hAnsi="Times New Roman"/>
        </w:rPr>
      </w:pPr>
      <w:r w:rsidRPr="00485321">
        <w:rPr>
          <w:rFonts w:ascii="Times New Roman" w:hAnsi="Times New Roman"/>
        </w:rPr>
        <w:t>7</w:t>
      </w:r>
      <w:r w:rsidRPr="00485321">
        <w:rPr>
          <w:rFonts w:ascii="Times New Roman" w:eastAsiaTheme="minorEastAsia" w:hAnsi="Times New Roman"/>
        </w:rPr>
        <w:t>&gt;</w:t>
      </w:r>
      <w:r w:rsidRPr="00485321">
        <w:rPr>
          <w:rFonts w:ascii="Times New Roman" w:eastAsiaTheme="minorEastAsia" w:hAnsi="Times New Roman"/>
        </w:rPr>
        <w:tab/>
        <w:t xml:space="preserve">start or restart the </w:t>
      </w:r>
      <w:r w:rsidRPr="00485321">
        <w:rPr>
          <w:rFonts w:ascii="Times New Roman" w:eastAsiaTheme="minorEastAsia" w:hAnsi="Times New Roman"/>
          <w:i/>
        </w:rPr>
        <w:t>cg-SDT-</w:t>
      </w:r>
      <w:proofErr w:type="spellStart"/>
      <w:r w:rsidRPr="00485321">
        <w:rPr>
          <w:rFonts w:ascii="Times New Roman" w:hAnsi="Times New Roman"/>
          <w:i/>
        </w:rPr>
        <w:t>Retransmission</w:t>
      </w:r>
      <w:r w:rsidRPr="00485321">
        <w:rPr>
          <w:rFonts w:ascii="Times New Roman" w:eastAsiaTheme="minorEastAsia" w:hAnsi="Times New Roman"/>
          <w:i/>
        </w:rPr>
        <w:t>Timer</w:t>
      </w:r>
      <w:proofErr w:type="spellEnd"/>
      <w:r w:rsidRPr="00485321">
        <w:rPr>
          <w:rFonts w:ascii="Times New Roman" w:eastAsiaTheme="minorEastAsia" w:hAnsi="Times New Roman"/>
        </w:rPr>
        <w:t xml:space="preserve">, if </w:t>
      </w:r>
      <w:proofErr w:type="spellStart"/>
      <w:r w:rsidRPr="00485321">
        <w:rPr>
          <w:rFonts w:ascii="Times New Roman" w:eastAsiaTheme="minorEastAsia" w:hAnsi="Times New Roman"/>
        </w:rPr>
        <w:t>configured</w:t>
      </w:r>
      <w:proofErr w:type="spellEnd"/>
      <w:r w:rsidRPr="00485321">
        <w:rPr>
          <w:rFonts w:ascii="Times New Roman" w:eastAsiaTheme="minorEastAsia" w:hAnsi="Times New Roman"/>
        </w:rPr>
        <w:t xml:space="preserve">, for the </w:t>
      </w:r>
      <w:proofErr w:type="spellStart"/>
      <w:r w:rsidRPr="00485321">
        <w:rPr>
          <w:rFonts w:ascii="Times New Roman" w:eastAsiaTheme="minorEastAsia" w:hAnsi="Times New Roman"/>
        </w:rPr>
        <w:t>corresponding</w:t>
      </w:r>
      <w:proofErr w:type="spellEnd"/>
      <w:r w:rsidRPr="00485321">
        <w:rPr>
          <w:rFonts w:ascii="Times New Roman" w:eastAsiaTheme="minorEastAsia" w:hAnsi="Times New Roman"/>
        </w:rPr>
        <w:t xml:space="preserve"> HARQ process</w:t>
      </w:r>
      <w:r w:rsidRPr="00485321">
        <w:rPr>
          <w:rFonts w:ascii="Times New Roman" w:eastAsiaTheme="minorEastAsia" w:hAnsi="Times New Roman"/>
          <w:iCs/>
        </w:rPr>
        <w:t xml:space="preserve"> </w:t>
      </w:r>
      <w:proofErr w:type="spellStart"/>
      <w:r w:rsidRPr="00485321">
        <w:rPr>
          <w:rFonts w:ascii="Times New Roman" w:eastAsiaTheme="minorEastAsia" w:hAnsi="Times New Roman"/>
        </w:rPr>
        <w:t>when</w:t>
      </w:r>
      <w:proofErr w:type="spellEnd"/>
      <w:r w:rsidRPr="00485321">
        <w:rPr>
          <w:rFonts w:ascii="Times New Roman" w:eastAsiaTheme="minorEastAsia" w:hAnsi="Times New Roman"/>
        </w:rPr>
        <w:t xml:space="preserve"> the transmission </w:t>
      </w:r>
      <w:proofErr w:type="spellStart"/>
      <w:r w:rsidRPr="00485321">
        <w:rPr>
          <w:rFonts w:ascii="Times New Roman" w:eastAsiaTheme="minorEastAsia" w:hAnsi="Times New Roman"/>
        </w:rPr>
        <w:t>is</w:t>
      </w:r>
      <w:proofErr w:type="spellEnd"/>
      <w:r w:rsidRPr="00485321">
        <w:rPr>
          <w:rFonts w:ascii="Times New Roman" w:eastAsiaTheme="minorEastAsia" w:hAnsi="Times New Roman"/>
        </w:rPr>
        <w:t xml:space="preserve"> </w:t>
      </w:r>
      <w:proofErr w:type="spellStart"/>
      <w:r w:rsidRPr="00485321">
        <w:rPr>
          <w:rFonts w:ascii="Times New Roman" w:eastAsiaTheme="minorEastAsia" w:hAnsi="Times New Roman"/>
        </w:rPr>
        <w:t>performed</w:t>
      </w:r>
      <w:proofErr w:type="spellEnd"/>
      <w:r w:rsidRPr="00485321">
        <w:rPr>
          <w:rFonts w:ascii="Times New Roman" w:eastAsiaTheme="minorEastAsia" w:hAnsi="Times New Roman"/>
        </w:rPr>
        <w:t>.</w:t>
      </w:r>
    </w:p>
    <w:p w14:paraId="0D578B5D"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w:t>
      </w:r>
      <w:proofErr w:type="spellStart"/>
      <w:r w:rsidRPr="00485321">
        <w:rPr>
          <w:rFonts w:ascii="Times New Roman" w:eastAsiaTheme="minorEastAsia" w:hAnsi="Times New Roman"/>
          <w:lang w:eastAsia="zh-CN"/>
        </w:rPr>
        <w:t>configured</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uplink</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grant</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is</w:t>
      </w:r>
      <w:proofErr w:type="spellEnd"/>
      <w:r w:rsidRPr="00485321">
        <w:rPr>
          <w:rFonts w:ascii="Times New Roman" w:eastAsiaTheme="minorEastAsia" w:hAnsi="Times New Roman"/>
          <w:lang w:eastAsia="zh-CN"/>
        </w:rPr>
        <w:t xml:space="preserve"> for the initial transmission at RACH-</w:t>
      </w:r>
      <w:proofErr w:type="spellStart"/>
      <w:r w:rsidRPr="00485321">
        <w:rPr>
          <w:rFonts w:ascii="Times New Roman" w:eastAsiaTheme="minorEastAsia" w:hAnsi="Times New Roman"/>
          <w:lang w:eastAsia="zh-CN"/>
        </w:rPr>
        <w:t>less</w:t>
      </w:r>
      <w:proofErr w:type="spellEnd"/>
      <w:r w:rsidRPr="00485321">
        <w:rPr>
          <w:rFonts w:ascii="Times New Roman" w:eastAsiaTheme="minorEastAsia" w:hAnsi="Times New Roman"/>
          <w:lang w:eastAsia="zh-CN"/>
        </w:rPr>
        <w:t xml:space="preserve"> LTM </w:t>
      </w:r>
      <w:proofErr w:type="spellStart"/>
      <w:r w:rsidRPr="00485321">
        <w:rPr>
          <w:rFonts w:ascii="Times New Roman" w:eastAsiaTheme="minorEastAsia" w:hAnsi="Times New Roman"/>
          <w:lang w:eastAsia="zh-CN"/>
        </w:rPr>
        <w:t>cell</w:t>
      </w:r>
      <w:proofErr w:type="spellEnd"/>
      <w:r w:rsidRPr="00485321">
        <w:rPr>
          <w:rFonts w:ascii="Times New Roman" w:eastAsiaTheme="minorEastAsia" w:hAnsi="Times New Roman"/>
          <w:lang w:eastAsia="zh-CN"/>
        </w:rPr>
        <w:t xml:space="preserve"> </w:t>
      </w:r>
      <w:proofErr w:type="gramStart"/>
      <w:r w:rsidRPr="00485321">
        <w:rPr>
          <w:rFonts w:ascii="Times New Roman" w:eastAsiaTheme="minorEastAsia" w:hAnsi="Times New Roman"/>
          <w:lang w:eastAsia="zh-CN"/>
        </w:rPr>
        <w:t>switch;</w:t>
      </w:r>
      <w:proofErr w:type="gramEnd"/>
      <w:r w:rsidRPr="00485321">
        <w:rPr>
          <w:rFonts w:ascii="Times New Roman" w:eastAsiaTheme="minorEastAsia" w:hAnsi="Times New Roman"/>
          <w:lang w:eastAsia="zh-CN"/>
        </w:rPr>
        <w:t xml:space="preserve"> or</w:t>
      </w:r>
    </w:p>
    <w:p w14:paraId="728A3344"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w:t>
      </w:r>
      <w:proofErr w:type="spellStart"/>
      <w:r w:rsidRPr="00485321">
        <w:rPr>
          <w:rFonts w:ascii="Times New Roman" w:eastAsiaTheme="minorEastAsia" w:hAnsi="Times New Roman"/>
          <w:lang w:eastAsia="zh-CN"/>
        </w:rPr>
        <w:t>configured</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uplink</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grant</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is</w:t>
      </w:r>
      <w:proofErr w:type="spellEnd"/>
      <w:r w:rsidRPr="00485321">
        <w:rPr>
          <w:rFonts w:ascii="Times New Roman" w:eastAsiaTheme="minorEastAsia" w:hAnsi="Times New Roman"/>
          <w:lang w:eastAsia="zh-CN"/>
        </w:rPr>
        <w:t xml:space="preserve"> for the initial transmission of RACH-</w:t>
      </w:r>
      <w:proofErr w:type="spellStart"/>
      <w:r w:rsidRPr="00485321">
        <w:rPr>
          <w:rFonts w:ascii="Times New Roman" w:eastAsiaTheme="minorEastAsia" w:hAnsi="Times New Roman"/>
          <w:lang w:eastAsia="zh-CN"/>
        </w:rPr>
        <w:t>less</w:t>
      </w:r>
      <w:proofErr w:type="spellEnd"/>
      <w:r w:rsidRPr="00485321">
        <w:rPr>
          <w:rFonts w:ascii="Times New Roman" w:eastAsiaTheme="minorEastAsia" w:hAnsi="Times New Roman"/>
          <w:lang w:eastAsia="zh-CN"/>
        </w:rPr>
        <w:t xml:space="preserve"> </w:t>
      </w:r>
      <w:proofErr w:type="spellStart"/>
      <w:proofErr w:type="gramStart"/>
      <w:r w:rsidRPr="00485321">
        <w:rPr>
          <w:rFonts w:ascii="Times New Roman" w:eastAsiaTheme="minorEastAsia" w:hAnsi="Times New Roman"/>
          <w:lang w:eastAsia="zh-CN"/>
        </w:rPr>
        <w:t>handover</w:t>
      </w:r>
      <w:proofErr w:type="spellEnd"/>
      <w:r w:rsidRPr="00485321">
        <w:rPr>
          <w:rFonts w:ascii="Times New Roman" w:eastAsiaTheme="minorEastAsia" w:hAnsi="Times New Roman"/>
          <w:lang w:eastAsia="zh-CN"/>
        </w:rPr>
        <w:t>:</w:t>
      </w:r>
      <w:proofErr w:type="gramEnd"/>
    </w:p>
    <w:p w14:paraId="3ADDB8A8" w14:textId="77777777" w:rsidR="00485321" w:rsidRPr="00485321" w:rsidRDefault="00485321" w:rsidP="00485321">
      <w:pPr>
        <w:pStyle w:val="B7"/>
        <w:ind w:left="2268" w:hanging="283"/>
        <w:rPr>
          <w:rFonts w:ascii="Times New Roman" w:hAnsi="Times New Roman"/>
        </w:rPr>
      </w:pPr>
      <w:r w:rsidRPr="00485321">
        <w:rPr>
          <w:rFonts w:ascii="Times New Roman" w:hAnsi="Times New Roman"/>
        </w:rPr>
        <w:lastRenderedPageBreak/>
        <w:t>7</w:t>
      </w:r>
      <w:r w:rsidRPr="00485321">
        <w:rPr>
          <w:rFonts w:ascii="Times New Roman" w:eastAsiaTheme="minorEastAsia" w:hAnsi="Times New Roman"/>
        </w:rPr>
        <w:t>&gt;</w:t>
      </w:r>
      <w:r w:rsidRPr="00485321">
        <w:rPr>
          <w:rFonts w:ascii="Times New Roman" w:eastAsiaTheme="minorEastAsia" w:hAnsi="Times New Roman"/>
        </w:rPr>
        <w:tab/>
        <w:t xml:space="preserve">start or restart the </w:t>
      </w:r>
      <w:r w:rsidRPr="00485321">
        <w:rPr>
          <w:rFonts w:ascii="Times New Roman" w:eastAsiaTheme="minorEastAsia" w:hAnsi="Times New Roman"/>
          <w:i/>
        </w:rPr>
        <w:t>cg-RRC-</w:t>
      </w:r>
      <w:proofErr w:type="spellStart"/>
      <w:r w:rsidRPr="00485321">
        <w:rPr>
          <w:rFonts w:ascii="Times New Roman" w:hAnsi="Times New Roman"/>
          <w:i/>
        </w:rPr>
        <w:t>Retransmission</w:t>
      </w:r>
      <w:r w:rsidRPr="00485321">
        <w:rPr>
          <w:rFonts w:ascii="Times New Roman" w:eastAsiaTheme="minorEastAsia" w:hAnsi="Times New Roman"/>
          <w:i/>
        </w:rPr>
        <w:t>Timer</w:t>
      </w:r>
      <w:proofErr w:type="spellEnd"/>
      <w:r w:rsidRPr="00485321">
        <w:rPr>
          <w:rFonts w:ascii="Times New Roman" w:eastAsiaTheme="minorEastAsia" w:hAnsi="Times New Roman"/>
        </w:rPr>
        <w:t xml:space="preserve">, if </w:t>
      </w:r>
      <w:proofErr w:type="spellStart"/>
      <w:r w:rsidRPr="00485321">
        <w:rPr>
          <w:rFonts w:ascii="Times New Roman" w:eastAsiaTheme="minorEastAsia" w:hAnsi="Times New Roman"/>
        </w:rPr>
        <w:t>configured</w:t>
      </w:r>
      <w:proofErr w:type="spellEnd"/>
      <w:r w:rsidRPr="00485321">
        <w:rPr>
          <w:rFonts w:ascii="Times New Roman" w:eastAsiaTheme="minorEastAsia" w:hAnsi="Times New Roman"/>
        </w:rPr>
        <w:t xml:space="preserve">, for the </w:t>
      </w:r>
      <w:proofErr w:type="spellStart"/>
      <w:r w:rsidRPr="00485321">
        <w:rPr>
          <w:rFonts w:ascii="Times New Roman" w:eastAsiaTheme="minorEastAsia" w:hAnsi="Times New Roman"/>
        </w:rPr>
        <w:t>corresponding</w:t>
      </w:r>
      <w:proofErr w:type="spellEnd"/>
      <w:r w:rsidRPr="00485321">
        <w:rPr>
          <w:rFonts w:ascii="Times New Roman" w:eastAsiaTheme="minorEastAsia" w:hAnsi="Times New Roman"/>
        </w:rPr>
        <w:t xml:space="preserve"> HARQ process</w:t>
      </w:r>
      <w:r w:rsidRPr="00485321">
        <w:rPr>
          <w:rFonts w:ascii="Times New Roman" w:eastAsiaTheme="minorEastAsia" w:hAnsi="Times New Roman"/>
          <w:iCs/>
        </w:rPr>
        <w:t xml:space="preserve"> </w:t>
      </w:r>
      <w:proofErr w:type="spellStart"/>
      <w:r w:rsidRPr="00485321">
        <w:rPr>
          <w:rFonts w:ascii="Times New Roman" w:eastAsiaTheme="minorEastAsia" w:hAnsi="Times New Roman"/>
        </w:rPr>
        <w:t>when</w:t>
      </w:r>
      <w:proofErr w:type="spellEnd"/>
      <w:r w:rsidRPr="00485321">
        <w:rPr>
          <w:rFonts w:ascii="Times New Roman" w:eastAsiaTheme="minorEastAsia" w:hAnsi="Times New Roman"/>
        </w:rPr>
        <w:t xml:space="preserve"> the transmission </w:t>
      </w:r>
      <w:proofErr w:type="spellStart"/>
      <w:r w:rsidRPr="00485321">
        <w:rPr>
          <w:rFonts w:ascii="Times New Roman" w:eastAsiaTheme="minorEastAsia" w:hAnsi="Times New Roman"/>
        </w:rPr>
        <w:t>is</w:t>
      </w:r>
      <w:proofErr w:type="spellEnd"/>
      <w:r w:rsidRPr="00485321">
        <w:rPr>
          <w:rFonts w:ascii="Times New Roman" w:eastAsiaTheme="minorEastAsia" w:hAnsi="Times New Roman"/>
        </w:rPr>
        <w:t xml:space="preserve"> </w:t>
      </w:r>
      <w:proofErr w:type="spellStart"/>
      <w:r w:rsidRPr="00485321">
        <w:rPr>
          <w:rFonts w:ascii="Times New Roman" w:eastAsiaTheme="minorEastAsia" w:hAnsi="Times New Roman"/>
        </w:rPr>
        <w:t>performed</w:t>
      </w:r>
      <w:proofErr w:type="spellEnd"/>
      <w:r w:rsidRPr="00485321">
        <w:rPr>
          <w:rFonts w:ascii="Times New Roman" w:eastAsiaTheme="minorEastAsia" w:hAnsi="Times New Roman"/>
        </w:rPr>
        <w:t>.</w:t>
      </w:r>
    </w:p>
    <w:p w14:paraId="6701CFBC" w14:textId="77777777" w:rsidR="00485321" w:rsidRPr="00485321" w:rsidRDefault="00485321" w:rsidP="00485321">
      <w:pPr>
        <w:pStyle w:val="B5"/>
        <w:rPr>
          <w:lang w:eastAsia="ko-KR"/>
        </w:rPr>
      </w:pPr>
      <w:r w:rsidRPr="00485321">
        <w:rPr>
          <w:lang w:eastAsia="ko-KR"/>
        </w:rPr>
        <w:t>5&gt;</w:t>
      </w:r>
      <w:r w:rsidRPr="00485321">
        <w:rPr>
          <w:lang w:eastAsia="ko-KR"/>
        </w:rPr>
        <w:tab/>
        <w:t>if the uplink grant is addressed to C-RNTI, and the identified HARQ process is configured for a configured uplink grant:</w:t>
      </w:r>
    </w:p>
    <w:p w14:paraId="4B8B3CCF"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proofErr w:type="spellStart"/>
      <w:r w:rsidRPr="00485321">
        <w:rPr>
          <w:rFonts w:ascii="Times New Roman" w:hAnsi="Times New Roman"/>
          <w:i/>
          <w:lang w:eastAsia="ko-KR"/>
        </w:rPr>
        <w:t>configuredGrantTimer</w:t>
      </w:r>
      <w:proofErr w:type="spellEnd"/>
      <w:r w:rsidRPr="00485321">
        <w:rPr>
          <w:rFonts w:ascii="Times New Roman" w:hAnsi="Times New Roman"/>
          <w:lang w:eastAsia="ko-KR"/>
        </w:rPr>
        <w:t xml:space="preserve">, if </w:t>
      </w:r>
      <w:proofErr w:type="spellStart"/>
      <w:r w:rsidRPr="00485321">
        <w:rPr>
          <w:rFonts w:ascii="Times New Roman" w:hAnsi="Times New Roman"/>
          <w:lang w:eastAsia="ko-KR"/>
        </w:rPr>
        <w:t>configured</w:t>
      </w:r>
      <w:proofErr w:type="spellEnd"/>
      <w:r w:rsidRPr="00485321">
        <w:rPr>
          <w:rFonts w:ascii="Times New Roman" w:hAnsi="Times New Roman"/>
          <w:lang w:eastAsia="ko-KR"/>
        </w:rPr>
        <w:t xml:space="preserve">, for the </w:t>
      </w:r>
      <w:proofErr w:type="spellStart"/>
      <w:r w:rsidRPr="00485321">
        <w:rPr>
          <w:rFonts w:ascii="Times New Roman" w:hAnsi="Times New Roman"/>
          <w:lang w:eastAsia="ko-KR"/>
        </w:rPr>
        <w:t>corresponding</w:t>
      </w:r>
      <w:proofErr w:type="spellEnd"/>
      <w:r w:rsidRPr="00485321">
        <w:rPr>
          <w:rFonts w:ascii="Times New Roman" w:hAnsi="Times New Roman"/>
          <w:lang w:eastAsia="ko-KR"/>
        </w:rPr>
        <w:t xml:space="preserve"> HARQ process </w:t>
      </w:r>
      <w:proofErr w:type="spellStart"/>
      <w:r w:rsidRPr="00485321">
        <w:rPr>
          <w:rFonts w:ascii="Times New Roman" w:hAnsi="Times New Roman"/>
          <w:lang w:eastAsia="ko-KR"/>
        </w:rPr>
        <w:t>when</w:t>
      </w:r>
      <w:proofErr w:type="spellEnd"/>
      <w:r w:rsidRPr="00485321">
        <w:rPr>
          <w:rFonts w:ascii="Times New Roman" w:hAnsi="Times New Roman"/>
          <w:lang w:eastAsia="ko-KR"/>
        </w:rPr>
        <w:t xml:space="preserve"> the transmission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performed</w:t>
      </w:r>
      <w:proofErr w:type="spellEnd"/>
      <w:r w:rsidRPr="00485321">
        <w:rPr>
          <w:rFonts w:ascii="Times New Roman" w:hAnsi="Times New Roman"/>
          <w:lang w:eastAsia="ko-KR"/>
        </w:rPr>
        <w:t xml:space="preserve"> if LBT </w:t>
      </w:r>
      <w:proofErr w:type="spellStart"/>
      <w:r w:rsidRPr="00485321">
        <w:rPr>
          <w:rFonts w:ascii="Times New Roman" w:hAnsi="Times New Roman"/>
          <w:lang w:eastAsia="ko-KR"/>
        </w:rPr>
        <w:t>failure</w:t>
      </w:r>
      <w:proofErr w:type="spellEnd"/>
      <w:r w:rsidRPr="00485321">
        <w:rPr>
          <w:rFonts w:ascii="Times New Roman" w:hAnsi="Times New Roman"/>
          <w:lang w:eastAsia="ko-KR"/>
        </w:rPr>
        <w:t xml:space="preserve"> indication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not </w:t>
      </w:r>
      <w:proofErr w:type="spellStart"/>
      <w:r w:rsidRPr="00485321">
        <w:rPr>
          <w:rFonts w:ascii="Times New Roman" w:hAnsi="Times New Roman"/>
          <w:lang w:eastAsia="ko-KR"/>
        </w:rPr>
        <w:t>received</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from</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lower</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layers</w:t>
      </w:r>
      <w:proofErr w:type="spellEnd"/>
      <w:r w:rsidRPr="00485321">
        <w:rPr>
          <w:rFonts w:ascii="Times New Roman" w:hAnsi="Times New Roman"/>
          <w:lang w:eastAsia="ko-KR"/>
        </w:rPr>
        <w:t>.</w:t>
      </w:r>
    </w:p>
    <w:p w14:paraId="37A89F0D" w14:textId="77777777" w:rsidR="00485321" w:rsidRPr="00485321" w:rsidRDefault="00485321" w:rsidP="00485321">
      <w:pPr>
        <w:pStyle w:val="B5"/>
      </w:pPr>
      <w:r w:rsidRPr="00485321">
        <w:rPr>
          <w:lang w:eastAsia="ko-KR"/>
        </w:rPr>
        <w:t>5&gt;</w:t>
      </w:r>
      <w:r w:rsidRPr="00485321">
        <w:tab/>
        <w:t xml:space="preserve">if </w:t>
      </w:r>
      <w:r w:rsidRPr="00485321">
        <w:rPr>
          <w:i/>
          <w:noProof/>
          <w:lang w:eastAsia="ko-KR"/>
        </w:rPr>
        <w:t>cg-RetransmissionTimer</w:t>
      </w:r>
      <w:r w:rsidRPr="00485321">
        <w:t xml:space="preserve"> is configured for the identified HARQ process; and</w:t>
      </w:r>
    </w:p>
    <w:p w14:paraId="5AEA84FF" w14:textId="77777777" w:rsidR="00485321" w:rsidRPr="00485321" w:rsidRDefault="00485321" w:rsidP="00485321">
      <w:pPr>
        <w:pStyle w:val="B5"/>
      </w:pPr>
      <w:r w:rsidRPr="00485321">
        <w:rPr>
          <w:lang w:eastAsia="ko-KR"/>
        </w:rPr>
        <w:t>5&gt;</w:t>
      </w:r>
      <w:r w:rsidRPr="00485321">
        <w:tab/>
        <w:t>if the transmission is performed and LBT failure indication is received from lower layers:</w:t>
      </w:r>
    </w:p>
    <w:p w14:paraId="71FD0B37"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r>
      <w:proofErr w:type="spellStart"/>
      <w:r w:rsidRPr="00485321">
        <w:rPr>
          <w:rFonts w:ascii="Times New Roman" w:hAnsi="Times New Roman"/>
        </w:rPr>
        <w:t>consider</w:t>
      </w:r>
      <w:proofErr w:type="spellEnd"/>
      <w:r w:rsidRPr="00485321">
        <w:rPr>
          <w:rFonts w:ascii="Times New Roman" w:hAnsi="Times New Roman"/>
        </w:rPr>
        <w:t xml:space="preserve"> the </w:t>
      </w:r>
      <w:proofErr w:type="spellStart"/>
      <w:r w:rsidRPr="00485321">
        <w:rPr>
          <w:rFonts w:ascii="Times New Roman" w:hAnsi="Times New Roman"/>
        </w:rPr>
        <w:t>identified</w:t>
      </w:r>
      <w:proofErr w:type="spellEnd"/>
      <w:r w:rsidRPr="00485321">
        <w:rPr>
          <w:rFonts w:ascii="Times New Roman" w:hAnsi="Times New Roman"/>
        </w:rPr>
        <w:t xml:space="preserve"> HARQ process as </w:t>
      </w:r>
      <w:proofErr w:type="spellStart"/>
      <w:r w:rsidRPr="00485321">
        <w:rPr>
          <w:rFonts w:ascii="Times New Roman" w:hAnsi="Times New Roman"/>
        </w:rPr>
        <w:t>pending</w:t>
      </w:r>
      <w:proofErr w:type="spellEnd"/>
      <w:r w:rsidRPr="00485321">
        <w:rPr>
          <w:rFonts w:ascii="Times New Roman" w:hAnsi="Times New Roman"/>
        </w:rPr>
        <w:t>.</w:t>
      </w:r>
    </w:p>
    <w:p w14:paraId="13A4425B"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else:</w:t>
      </w:r>
    </w:p>
    <w:p w14:paraId="1F925CD3" w14:textId="77777777" w:rsidR="00485321" w:rsidRPr="00485321" w:rsidRDefault="00485321" w:rsidP="00485321">
      <w:pPr>
        <w:pStyle w:val="B4"/>
        <w:rPr>
          <w:noProof/>
          <w:lang w:eastAsia="ko-KR"/>
        </w:rPr>
      </w:pPr>
      <w:r w:rsidRPr="00485321">
        <w:rPr>
          <w:noProof/>
          <w:lang w:eastAsia="ko-KR"/>
        </w:rPr>
        <w:t>4&gt;</w:t>
      </w:r>
      <w:r w:rsidRPr="00485321">
        <w:rPr>
          <w:noProof/>
          <w:lang w:eastAsia="ko-KR"/>
        </w:rPr>
        <w:tab/>
        <w:t>flush the HARQ buffer of the identified HARQ process.</w:t>
      </w:r>
    </w:p>
    <w:p w14:paraId="4CFFD43B" w14:textId="77777777" w:rsidR="00485321" w:rsidRPr="00485321" w:rsidRDefault="00485321" w:rsidP="00485321">
      <w:pPr>
        <w:pStyle w:val="B2"/>
        <w:rPr>
          <w:noProof/>
        </w:rPr>
      </w:pPr>
      <w:r w:rsidRPr="00485321">
        <w:rPr>
          <w:noProof/>
          <w:lang w:eastAsia="ko-KR"/>
        </w:rPr>
        <w:t>2&gt;</w:t>
      </w:r>
      <w:r w:rsidRPr="00485321">
        <w:rPr>
          <w:noProof/>
        </w:rPr>
        <w:tab/>
        <w:t>else (i.e. retransmission):</w:t>
      </w:r>
    </w:p>
    <w:p w14:paraId="0D7DC383"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if the uplink grant received on PDCCH was addressed to CS-RNTI and if the HARQ buffer of the identified process is empty; or</w:t>
      </w:r>
    </w:p>
    <w:p w14:paraId="2CC23788"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if the uplink grant is part of a bundle and if no MAC PDU has been obtained for this bundle; or</w:t>
      </w:r>
    </w:p>
    <w:p w14:paraId="31D92610"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85321">
        <w:rPr>
          <w:lang w:eastAsia="ko-KR"/>
        </w:rPr>
        <w:t>as specified in clause 5.1.2a for MSGA payload</w:t>
      </w:r>
      <w:r w:rsidRPr="00485321">
        <w:rPr>
          <w:noProof/>
          <w:lang w:eastAsia="ko-KR"/>
        </w:rPr>
        <w:t xml:space="preserve"> for this Serving Cell; or</w:t>
      </w:r>
    </w:p>
    <w:p w14:paraId="7295FC7D" w14:textId="77777777" w:rsidR="00485321" w:rsidRPr="00FA0FAE" w:rsidRDefault="00485321" w:rsidP="00485321">
      <w:pPr>
        <w:pStyle w:val="B3"/>
        <w:rPr>
          <w:noProof/>
          <w:lang w:eastAsia="ko-KR"/>
        </w:rPr>
      </w:pPr>
      <w:r w:rsidRPr="00485321">
        <w:rPr>
          <w:noProof/>
          <w:lang w:eastAsia="ko-KR"/>
        </w:rPr>
        <w:t>3&gt;</w:t>
      </w:r>
      <w:r w:rsidRPr="00485321">
        <w:rPr>
          <w:noProof/>
          <w:lang w:eastAsia="ko-KR"/>
        </w:rPr>
        <w:tab/>
        <w:t xml:space="preserve">if the MAC entity is not configured with </w:t>
      </w:r>
      <w:r w:rsidRPr="00485321">
        <w:rPr>
          <w:i/>
          <w:iCs/>
          <w:noProof/>
          <w:lang w:eastAsia="ko-KR"/>
        </w:rPr>
        <w:t>lch-basedPrioritization</w:t>
      </w:r>
      <w:r w:rsidRPr="00485321">
        <w:rPr>
          <w:noProof/>
          <w:lang w:eastAsia="ko-KR"/>
        </w:rPr>
        <w:t xml:space="preserve"> and the BWP is not configured with </w:t>
      </w:r>
      <w:r w:rsidRPr="00485321">
        <w:rPr>
          <w:i/>
          <w:noProof/>
          <w:lang w:eastAsia="ko-KR"/>
        </w:rPr>
        <w:t>sTx-2Panel</w:t>
      </w:r>
      <w:r w:rsidRPr="00485321">
        <w:rPr>
          <w:noProof/>
          <w:lang w:eastAsia="ko-KR"/>
        </w:rPr>
        <w:t>, and if this uplink grant is part of a bundle of the configured uplink grant and the PUSCH duration</w:t>
      </w:r>
      <w:r w:rsidRPr="00FA0FAE">
        <w:rPr>
          <w:noProof/>
          <w:lang w:eastAsia="ko-KR"/>
        </w:rPr>
        <w:t xml:space="preserve"> of the uplink grant overlaps with a PUSCH duration of another uplink grant received on the PDCCH; or</w:t>
      </w:r>
    </w:p>
    <w:p w14:paraId="7F044EF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the MAC entity is not configured with </w:t>
      </w:r>
      <w:r w:rsidRPr="00FA0FAE">
        <w:rPr>
          <w:i/>
          <w:iCs/>
          <w:noProof/>
          <w:lang w:eastAsia="ko-KR"/>
        </w:rPr>
        <w:t>lch-basedPrioritization</w:t>
      </w:r>
      <w:r w:rsidRPr="00FA0FAE">
        <w:rPr>
          <w:noProof/>
          <w:lang w:eastAsia="ko-KR"/>
        </w:rPr>
        <w:t xml:space="preserve"> and the BWP is configured with </w:t>
      </w:r>
      <w:r w:rsidRPr="00FA0FAE">
        <w:rPr>
          <w:i/>
          <w:noProof/>
          <w:lang w:eastAsia="ko-KR"/>
        </w:rPr>
        <w:t>sTx-2Panel</w:t>
      </w:r>
      <w:r w:rsidRPr="00FA0FAE">
        <w:rPr>
          <w:noProof/>
          <w:lang w:eastAsia="ko-KR"/>
        </w:rPr>
        <w:t xml:space="preserve">, and if this uplink grant is part of a bundle of the configured uplink grant associated with an </w:t>
      </w:r>
      <w:proofErr w:type="spellStart"/>
      <w:r w:rsidRPr="00FA0FAE">
        <w:rPr>
          <w:rFonts w:eastAsia="SimSun"/>
          <w:i/>
          <w:lang w:eastAsia="zh-CN"/>
        </w:rPr>
        <w:t>srs-ResourceSetId</w:t>
      </w:r>
      <w:proofErr w:type="spellEnd"/>
      <w:r w:rsidRPr="00FA0FAE">
        <w:rPr>
          <w:rFonts w:eastAsia="SimSun"/>
          <w:lang w:eastAsia="zh-CN"/>
        </w:rPr>
        <w:t xml:space="preserve"> corresponding to a </w:t>
      </w:r>
      <w:r w:rsidRPr="00FA0FAE">
        <w:rPr>
          <w:i/>
          <w:noProof/>
          <w:lang w:eastAsia="ko-KR"/>
        </w:rPr>
        <w:t>coresetPoolIndex</w:t>
      </w:r>
      <w:r w:rsidRPr="00FA0FAE">
        <w:rPr>
          <w:noProof/>
          <w:lang w:eastAsia="ko-KR"/>
        </w:rPr>
        <w:t xml:space="preserve">, and the PUSCH duration of the uplink grant overlaps with a PUSCH duration of another uplink grant received on the PDCCH associated with the same </w:t>
      </w:r>
      <w:r w:rsidRPr="00FA0FAE">
        <w:rPr>
          <w:i/>
          <w:noProof/>
          <w:lang w:eastAsia="ko-KR"/>
        </w:rPr>
        <w:t>coresetPoolIndex</w:t>
      </w:r>
      <w:r w:rsidRPr="00FA0FAE">
        <w:rPr>
          <w:noProof/>
          <w:lang w:eastAsia="ko-KR"/>
        </w:rPr>
        <w:t>; or</w:t>
      </w:r>
    </w:p>
    <w:p w14:paraId="6355D71B" w14:textId="77777777" w:rsidR="00485321" w:rsidRPr="00FA0FAE" w:rsidRDefault="00485321" w:rsidP="00485321">
      <w:pPr>
        <w:pStyle w:val="B3"/>
        <w:rPr>
          <w:rFonts w:eastAsia="Malgun Gothic"/>
          <w:noProof/>
          <w:lang w:eastAsia="ko-KR"/>
        </w:rPr>
      </w:pPr>
      <w:r w:rsidRPr="00FA0FAE">
        <w:rPr>
          <w:noProof/>
          <w:lang w:eastAsia="ko-KR"/>
        </w:rPr>
        <w:t>3&gt;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xml:space="preserve"> and this uplink grant is not a prioritized uplink grant:</w:t>
      </w:r>
    </w:p>
    <w:p w14:paraId="6F2A195F"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ignore the uplink grant.</w:t>
      </w:r>
    </w:p>
    <w:p w14:paraId="3D1C474D"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w:t>
      </w:r>
    </w:p>
    <w:p w14:paraId="00E81D22" w14:textId="77777777" w:rsidR="00485321" w:rsidRPr="00FA0FAE" w:rsidRDefault="00485321" w:rsidP="00485321">
      <w:pPr>
        <w:pStyle w:val="B4"/>
        <w:rPr>
          <w:noProof/>
        </w:rPr>
      </w:pPr>
      <w:r w:rsidRPr="00FA0FAE">
        <w:rPr>
          <w:noProof/>
          <w:lang w:eastAsia="ko-KR"/>
        </w:rPr>
        <w:t>4&gt;</w:t>
      </w:r>
      <w:r w:rsidRPr="00FA0FAE">
        <w:rPr>
          <w:noProof/>
        </w:rPr>
        <w:tab/>
        <w:t>deliver the uplink grant and the HARQ information (redundancy version) of the TB to the identified HARQ process;</w:t>
      </w:r>
    </w:p>
    <w:p w14:paraId="63B251C1" w14:textId="77777777" w:rsidR="00485321" w:rsidRPr="00FA0FAE" w:rsidRDefault="00485321" w:rsidP="00485321">
      <w:pPr>
        <w:pStyle w:val="B4"/>
        <w:rPr>
          <w:noProof/>
          <w:lang w:eastAsia="ko-KR"/>
        </w:rPr>
      </w:pPr>
      <w:r w:rsidRPr="00FA0FAE">
        <w:rPr>
          <w:noProof/>
          <w:lang w:eastAsia="ko-KR"/>
        </w:rPr>
        <w:t>4&gt;</w:t>
      </w:r>
      <w:r w:rsidRPr="00FA0FAE">
        <w:rPr>
          <w:noProof/>
        </w:rPr>
        <w:tab/>
        <w:t xml:space="preserve">instruct the identified HARQ process to </w:t>
      </w:r>
      <w:r w:rsidRPr="00FA0FAE">
        <w:rPr>
          <w:noProof/>
          <w:lang w:eastAsia="ko-KR"/>
        </w:rPr>
        <w:t>trigger a</w:t>
      </w:r>
      <w:r w:rsidRPr="00FA0FAE">
        <w:rPr>
          <w:noProof/>
        </w:rPr>
        <w:t xml:space="preserve"> retransmission;</w:t>
      </w:r>
    </w:p>
    <w:p w14:paraId="4AF73FFE"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if the uplink grant is addressed to CS-RNTI; or</w:t>
      </w:r>
    </w:p>
    <w:p w14:paraId="0A5EC14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if the uplink grant is addressed to C-RNTI, and the identified HARQ process is configured for a configured uplink grant:</w:t>
      </w:r>
    </w:p>
    <w:p w14:paraId="702977A3" w14:textId="77777777" w:rsidR="00485321" w:rsidRPr="00FA0FAE" w:rsidRDefault="00485321" w:rsidP="00485321">
      <w:pPr>
        <w:pStyle w:val="B5"/>
        <w:rPr>
          <w:noProof/>
          <w:lang w:eastAsia="ko-KR"/>
        </w:rPr>
      </w:pPr>
      <w:r w:rsidRPr="00FA0FAE">
        <w:rPr>
          <w:noProof/>
          <w:lang w:eastAsia="ko-KR"/>
        </w:rPr>
        <w:t>5&gt;</w:t>
      </w:r>
      <w:r w:rsidRPr="00FA0FAE">
        <w:rPr>
          <w:noProof/>
          <w:lang w:eastAsia="ko-KR"/>
        </w:rPr>
        <w:tab/>
        <w:t xml:space="preserve">start or restart the </w:t>
      </w:r>
      <w:r w:rsidRPr="00FA0FAE">
        <w:rPr>
          <w:i/>
          <w:noProof/>
          <w:lang w:eastAsia="ko-KR"/>
        </w:rPr>
        <w:t>configuredGrantTimer</w:t>
      </w:r>
      <w:r w:rsidRPr="00FA0FAE">
        <w:rPr>
          <w:noProof/>
          <w:lang w:eastAsia="ko-KR"/>
        </w:rPr>
        <w:t>, if configured, for the corresponding HARQ process when the transmission is performed if LBT failure indication is not received from lower layers.</w:t>
      </w:r>
    </w:p>
    <w:p w14:paraId="01DFA6EC" w14:textId="77777777" w:rsidR="00485321" w:rsidRPr="00485321" w:rsidRDefault="00485321" w:rsidP="00485321">
      <w:pPr>
        <w:pStyle w:val="B4"/>
        <w:rPr>
          <w:noProof/>
          <w:lang w:eastAsia="ko-KR"/>
        </w:rPr>
      </w:pPr>
      <w:r w:rsidRPr="00485321">
        <w:rPr>
          <w:noProof/>
          <w:lang w:eastAsia="ko-KR"/>
        </w:rPr>
        <w:t>4&gt;</w:t>
      </w:r>
      <w:r w:rsidRPr="00485321">
        <w:rPr>
          <w:noProof/>
          <w:lang w:eastAsia="ko-KR"/>
        </w:rPr>
        <w:tab/>
        <w:t xml:space="preserve">if </w:t>
      </w:r>
      <w:r w:rsidRPr="00485321">
        <w:rPr>
          <w:lang w:eastAsia="ko-KR"/>
        </w:rPr>
        <w:t>the uplink grant is a configured uplink grant</w:t>
      </w:r>
      <w:r w:rsidRPr="00485321">
        <w:rPr>
          <w:noProof/>
          <w:lang w:eastAsia="ko-KR"/>
        </w:rPr>
        <w:t>:</w:t>
      </w:r>
    </w:p>
    <w:p w14:paraId="7C136533" w14:textId="77777777" w:rsidR="00485321" w:rsidRPr="00485321" w:rsidRDefault="00485321" w:rsidP="00485321">
      <w:pPr>
        <w:pStyle w:val="B5"/>
        <w:rPr>
          <w:noProof/>
          <w:lang w:eastAsia="ko-KR"/>
        </w:rPr>
      </w:pPr>
      <w:r w:rsidRPr="00485321">
        <w:rPr>
          <w:noProof/>
          <w:lang w:eastAsia="ko-KR"/>
        </w:rPr>
        <w:t>5&gt;</w:t>
      </w:r>
      <w:r w:rsidRPr="00485321">
        <w:rPr>
          <w:noProof/>
          <w:lang w:eastAsia="ko-KR"/>
        </w:rPr>
        <w:tab/>
        <w:t>if the identified HARQ process is pending:</w:t>
      </w:r>
    </w:p>
    <w:p w14:paraId="0F1E61F3" w14:textId="77777777" w:rsidR="00485321" w:rsidRPr="00485321" w:rsidRDefault="00485321" w:rsidP="00485321">
      <w:pPr>
        <w:pStyle w:val="B6"/>
        <w:rPr>
          <w:rFonts w:ascii="Times New Roman" w:hAnsi="Times New Roman"/>
          <w:noProof/>
          <w:lang w:eastAsia="ko-KR"/>
        </w:rPr>
      </w:pPr>
      <w:r w:rsidRPr="00485321">
        <w:rPr>
          <w:rFonts w:ascii="Times New Roman" w:hAnsi="Times New Roman"/>
          <w:noProof/>
          <w:lang w:eastAsia="ko-KR"/>
        </w:rPr>
        <w:t>6&gt;</w:t>
      </w:r>
      <w:r w:rsidRPr="00485321">
        <w:rPr>
          <w:rFonts w:ascii="Times New Roman" w:hAnsi="Times New Roman"/>
          <w:noProof/>
          <w:lang w:eastAsia="ko-KR"/>
        </w:rPr>
        <w:tab/>
        <w:t xml:space="preserve">start or restart the </w:t>
      </w:r>
      <w:r w:rsidRPr="00485321">
        <w:rPr>
          <w:rFonts w:ascii="Times New Roman" w:hAnsi="Times New Roman"/>
          <w:i/>
          <w:noProof/>
          <w:lang w:eastAsia="ko-KR"/>
        </w:rPr>
        <w:t>configuredGrantTimer</w:t>
      </w:r>
      <w:r w:rsidRPr="00485321">
        <w:rPr>
          <w:rFonts w:ascii="Times New Roman" w:hAnsi="Times New Roman"/>
          <w:iCs/>
          <w:noProof/>
          <w:lang w:eastAsia="ko-KR"/>
        </w:rPr>
        <w:t>, if configured,</w:t>
      </w:r>
      <w:r w:rsidRPr="00485321">
        <w:rPr>
          <w:rFonts w:ascii="Times New Roman" w:hAnsi="Times New Roman"/>
          <w:noProof/>
          <w:lang w:eastAsia="ko-KR"/>
        </w:rPr>
        <w:t xml:space="preserve"> for the corresponding HARQ process when the transmission is performed if LBT failure indication is not received from lower layers;</w:t>
      </w:r>
    </w:p>
    <w:p w14:paraId="1BA05A9B" w14:textId="77777777" w:rsidR="00485321" w:rsidRPr="00485321" w:rsidRDefault="00485321" w:rsidP="00485321">
      <w:pPr>
        <w:pStyle w:val="B5"/>
        <w:rPr>
          <w:noProof/>
          <w:lang w:eastAsia="ko-KR"/>
        </w:rPr>
      </w:pPr>
      <w:r w:rsidRPr="00485321">
        <w:rPr>
          <w:noProof/>
          <w:lang w:eastAsia="ko-KR"/>
        </w:rPr>
        <w:lastRenderedPageBreak/>
        <w:t>5&gt;</w:t>
      </w:r>
      <w:r w:rsidRPr="00485321">
        <w:rPr>
          <w:noProof/>
          <w:lang w:eastAsia="ko-KR"/>
        </w:rPr>
        <w:tab/>
        <w:t xml:space="preserve">start or restart the </w:t>
      </w:r>
      <w:r w:rsidRPr="00485321">
        <w:rPr>
          <w:i/>
          <w:noProof/>
          <w:lang w:eastAsia="ko-KR"/>
        </w:rPr>
        <w:t>cg-RetransmissionTimer</w:t>
      </w:r>
      <w:r w:rsidRPr="00485321">
        <w:rPr>
          <w:noProof/>
          <w:lang w:eastAsia="ko-KR"/>
        </w:rPr>
        <w:t>, if configured, for the corresponding HARQ process when the transmission is performed if LBT failure indication is not received from lower layers.</w:t>
      </w:r>
    </w:p>
    <w:p w14:paraId="71C0B00B" w14:textId="77777777" w:rsidR="00485321" w:rsidRPr="00485321" w:rsidRDefault="00485321" w:rsidP="00485321">
      <w:pPr>
        <w:pStyle w:val="B5"/>
        <w:rPr>
          <w:lang w:eastAsia="zh-CN"/>
        </w:rPr>
      </w:pPr>
      <w:r w:rsidRPr="00485321">
        <w:rPr>
          <w:lang w:eastAsia="zh-CN"/>
        </w:rPr>
        <w:t>5&gt;</w:t>
      </w:r>
      <w:r w:rsidRPr="00485321">
        <w:rPr>
          <w:lang w:eastAsia="zh-CN"/>
        </w:rPr>
        <w:tab/>
        <w:t>if the configured uplink grant is for the retransmission of the initial transmission of the CG-SDT with CCCH message:</w:t>
      </w:r>
    </w:p>
    <w:p w14:paraId="082E77A2" w14:textId="77777777" w:rsidR="00485321" w:rsidRPr="00485321" w:rsidRDefault="00485321" w:rsidP="00485321">
      <w:pPr>
        <w:pStyle w:val="B6"/>
        <w:rPr>
          <w:rFonts w:ascii="Times New Roman" w:hAnsi="Times New Roman"/>
          <w:lang w:eastAsia="ko-KR"/>
        </w:rPr>
      </w:pPr>
      <w:r w:rsidRPr="00485321">
        <w:rPr>
          <w:rFonts w:ascii="Times New Roman" w:hAnsi="Times New Roman"/>
        </w:rPr>
        <w:t>6&gt;</w:t>
      </w:r>
      <w:r w:rsidRPr="00485321">
        <w:rPr>
          <w:rFonts w:ascii="Times New Roman" w:hAnsi="Times New Roman"/>
        </w:rPr>
        <w:tab/>
        <w:t xml:space="preserve">start or restart the </w:t>
      </w:r>
      <w:r w:rsidRPr="00485321">
        <w:rPr>
          <w:rFonts w:ascii="Times New Roman" w:hAnsi="Times New Roman"/>
          <w:i/>
        </w:rPr>
        <w:t>cg-SDT-</w:t>
      </w:r>
      <w:proofErr w:type="spellStart"/>
      <w:r w:rsidRPr="00485321">
        <w:rPr>
          <w:rFonts w:ascii="Times New Roman" w:hAnsi="Times New Roman"/>
          <w:i/>
        </w:rPr>
        <w:t>Retransmission</w:t>
      </w:r>
      <w:r w:rsidRPr="00485321">
        <w:rPr>
          <w:rFonts w:ascii="Times New Roman" w:eastAsiaTheme="minorEastAsia" w:hAnsi="Times New Roman"/>
          <w:i/>
          <w:lang w:eastAsia="en-US"/>
        </w:rPr>
        <w:t>Timer</w:t>
      </w:r>
      <w:proofErr w:type="spellEnd"/>
      <w:r w:rsidRPr="00485321">
        <w:rPr>
          <w:rFonts w:ascii="Times New Roman" w:eastAsiaTheme="minorEastAsia" w:hAnsi="Times New Roman"/>
          <w:lang w:eastAsia="en-US"/>
        </w:rPr>
        <w:t xml:space="preserve"> for the </w:t>
      </w:r>
      <w:proofErr w:type="spellStart"/>
      <w:r w:rsidRPr="00485321">
        <w:rPr>
          <w:rFonts w:ascii="Times New Roman" w:eastAsiaTheme="minorEastAsia" w:hAnsi="Times New Roman"/>
          <w:lang w:eastAsia="en-US"/>
        </w:rPr>
        <w:t>corresponding</w:t>
      </w:r>
      <w:proofErr w:type="spellEnd"/>
      <w:r w:rsidRPr="00485321">
        <w:rPr>
          <w:rFonts w:ascii="Times New Roman" w:eastAsiaTheme="minorEastAsia" w:hAnsi="Times New Roman"/>
          <w:lang w:eastAsia="en-US"/>
        </w:rPr>
        <w:t xml:space="preserve"> HARQ process </w:t>
      </w:r>
      <w:proofErr w:type="spellStart"/>
      <w:r w:rsidRPr="00485321">
        <w:rPr>
          <w:rFonts w:ascii="Times New Roman" w:eastAsiaTheme="minorEastAsia" w:hAnsi="Times New Roman"/>
          <w:lang w:eastAsia="en-US"/>
        </w:rPr>
        <w:t>when</w:t>
      </w:r>
      <w:proofErr w:type="spellEnd"/>
      <w:r w:rsidRPr="00485321">
        <w:rPr>
          <w:rFonts w:ascii="Times New Roman" w:eastAsiaTheme="minorEastAsia" w:hAnsi="Times New Roman"/>
          <w:lang w:eastAsia="en-US"/>
        </w:rPr>
        <w:t xml:space="preserve"> transmission </w:t>
      </w:r>
      <w:proofErr w:type="spellStart"/>
      <w:r w:rsidRPr="00485321">
        <w:rPr>
          <w:rFonts w:ascii="Times New Roman" w:eastAsiaTheme="minorEastAsia" w:hAnsi="Times New Roman"/>
          <w:lang w:eastAsia="en-US"/>
        </w:rPr>
        <w:t>is</w:t>
      </w:r>
      <w:proofErr w:type="spellEnd"/>
      <w:r w:rsidRPr="00485321">
        <w:rPr>
          <w:rFonts w:ascii="Times New Roman" w:eastAsiaTheme="minorEastAsia" w:hAnsi="Times New Roman"/>
          <w:lang w:eastAsia="en-US"/>
        </w:rPr>
        <w:t xml:space="preserve"> </w:t>
      </w:r>
      <w:proofErr w:type="spellStart"/>
      <w:r w:rsidRPr="00485321">
        <w:rPr>
          <w:rFonts w:ascii="Times New Roman" w:eastAsiaTheme="minorEastAsia" w:hAnsi="Times New Roman"/>
          <w:lang w:eastAsia="en-US"/>
        </w:rPr>
        <w:t>performed</w:t>
      </w:r>
      <w:proofErr w:type="spellEnd"/>
      <w:r w:rsidRPr="00485321">
        <w:rPr>
          <w:rFonts w:ascii="Times New Roman" w:eastAsiaTheme="minorEastAsia" w:hAnsi="Times New Roman"/>
          <w:lang w:eastAsia="en-US"/>
        </w:rPr>
        <w:t>.</w:t>
      </w:r>
    </w:p>
    <w:p w14:paraId="79B02909" w14:textId="77777777" w:rsidR="00485321" w:rsidRPr="00485321" w:rsidRDefault="00485321" w:rsidP="00485321">
      <w:pPr>
        <w:pStyle w:val="B5"/>
        <w:rPr>
          <w:lang w:eastAsia="zh-CN"/>
        </w:rPr>
      </w:pPr>
      <w:r w:rsidRPr="00485321">
        <w:rPr>
          <w:lang w:eastAsia="zh-CN"/>
        </w:rPr>
        <w:t>5&gt;</w:t>
      </w:r>
      <w:r w:rsidRPr="00485321">
        <w:rPr>
          <w:lang w:eastAsia="zh-CN"/>
        </w:rPr>
        <w:tab/>
        <w:t>if the configured uplink grant is for the retransmission of the initial transmission of RACH-less handover or RACH-less LTM cell switch:</w:t>
      </w:r>
    </w:p>
    <w:p w14:paraId="76233E65" w14:textId="77777777" w:rsidR="00485321" w:rsidRPr="00485321" w:rsidRDefault="00485321" w:rsidP="00485321">
      <w:pPr>
        <w:pStyle w:val="B6"/>
        <w:rPr>
          <w:rFonts w:ascii="Times New Roman" w:hAnsi="Times New Roman"/>
          <w:lang w:eastAsia="ko-KR"/>
        </w:rPr>
      </w:pPr>
      <w:r w:rsidRPr="00485321">
        <w:rPr>
          <w:rFonts w:ascii="Times New Roman" w:hAnsi="Times New Roman"/>
        </w:rPr>
        <w:t>6&gt;</w:t>
      </w:r>
      <w:r w:rsidRPr="00485321">
        <w:rPr>
          <w:rFonts w:ascii="Times New Roman" w:hAnsi="Times New Roman"/>
        </w:rPr>
        <w:tab/>
        <w:t xml:space="preserve">start or restart the </w:t>
      </w:r>
      <w:r w:rsidRPr="00485321">
        <w:rPr>
          <w:rFonts w:ascii="Times New Roman" w:hAnsi="Times New Roman"/>
          <w:i/>
        </w:rPr>
        <w:t>cg-RRC-</w:t>
      </w:r>
      <w:proofErr w:type="spellStart"/>
      <w:r w:rsidRPr="00485321">
        <w:rPr>
          <w:rFonts w:ascii="Times New Roman" w:hAnsi="Times New Roman"/>
          <w:i/>
        </w:rPr>
        <w:t>Retransmission</w:t>
      </w:r>
      <w:r w:rsidRPr="00485321">
        <w:rPr>
          <w:rFonts w:ascii="Times New Roman" w:eastAsiaTheme="minorEastAsia" w:hAnsi="Times New Roman"/>
          <w:i/>
          <w:lang w:eastAsia="en-US"/>
        </w:rPr>
        <w:t>Timer</w:t>
      </w:r>
      <w:proofErr w:type="spellEnd"/>
      <w:r w:rsidRPr="00485321">
        <w:rPr>
          <w:rFonts w:ascii="Times New Roman" w:eastAsiaTheme="minorEastAsia" w:hAnsi="Times New Roman"/>
          <w:lang w:eastAsia="en-US"/>
        </w:rPr>
        <w:t xml:space="preserve"> for the </w:t>
      </w:r>
      <w:proofErr w:type="spellStart"/>
      <w:r w:rsidRPr="00485321">
        <w:rPr>
          <w:rFonts w:ascii="Times New Roman" w:eastAsiaTheme="minorEastAsia" w:hAnsi="Times New Roman"/>
          <w:lang w:eastAsia="en-US"/>
        </w:rPr>
        <w:t>corresponding</w:t>
      </w:r>
      <w:proofErr w:type="spellEnd"/>
      <w:r w:rsidRPr="00485321">
        <w:rPr>
          <w:rFonts w:ascii="Times New Roman" w:eastAsiaTheme="minorEastAsia" w:hAnsi="Times New Roman"/>
          <w:lang w:eastAsia="en-US"/>
        </w:rPr>
        <w:t xml:space="preserve"> HARQ process </w:t>
      </w:r>
      <w:proofErr w:type="spellStart"/>
      <w:r w:rsidRPr="00485321">
        <w:rPr>
          <w:rFonts w:ascii="Times New Roman" w:eastAsiaTheme="minorEastAsia" w:hAnsi="Times New Roman"/>
          <w:lang w:eastAsia="en-US"/>
        </w:rPr>
        <w:t>when</w:t>
      </w:r>
      <w:proofErr w:type="spellEnd"/>
      <w:r w:rsidRPr="00485321">
        <w:rPr>
          <w:rFonts w:ascii="Times New Roman" w:eastAsiaTheme="minorEastAsia" w:hAnsi="Times New Roman"/>
          <w:lang w:eastAsia="en-US"/>
        </w:rPr>
        <w:t xml:space="preserve"> transmission </w:t>
      </w:r>
      <w:proofErr w:type="spellStart"/>
      <w:r w:rsidRPr="00485321">
        <w:rPr>
          <w:rFonts w:ascii="Times New Roman" w:eastAsiaTheme="minorEastAsia" w:hAnsi="Times New Roman"/>
          <w:lang w:eastAsia="en-US"/>
        </w:rPr>
        <w:t>is</w:t>
      </w:r>
      <w:proofErr w:type="spellEnd"/>
      <w:r w:rsidRPr="00485321">
        <w:rPr>
          <w:rFonts w:ascii="Times New Roman" w:eastAsiaTheme="minorEastAsia" w:hAnsi="Times New Roman"/>
          <w:lang w:eastAsia="en-US"/>
        </w:rPr>
        <w:t xml:space="preserve"> </w:t>
      </w:r>
      <w:proofErr w:type="spellStart"/>
      <w:r w:rsidRPr="00485321">
        <w:rPr>
          <w:rFonts w:ascii="Times New Roman" w:eastAsiaTheme="minorEastAsia" w:hAnsi="Times New Roman"/>
          <w:lang w:eastAsia="en-US"/>
        </w:rPr>
        <w:t>performed</w:t>
      </w:r>
      <w:proofErr w:type="spellEnd"/>
      <w:r w:rsidRPr="00485321">
        <w:rPr>
          <w:rFonts w:ascii="Times New Roman" w:eastAsiaTheme="minorEastAsia" w:hAnsi="Times New Roman"/>
          <w:lang w:eastAsia="en-US"/>
        </w:rPr>
        <w:t>.</w:t>
      </w:r>
    </w:p>
    <w:p w14:paraId="411D99E9" w14:textId="77777777" w:rsidR="00485321" w:rsidRPr="00485321" w:rsidRDefault="00485321" w:rsidP="00485321">
      <w:pPr>
        <w:pStyle w:val="B4"/>
      </w:pPr>
      <w:r w:rsidRPr="00485321">
        <w:rPr>
          <w:lang w:eastAsia="ko-KR"/>
        </w:rPr>
        <w:t>4&gt;</w:t>
      </w:r>
      <w:r w:rsidRPr="00485321">
        <w:tab/>
        <w:t>if the identified HARQ process is pending and the transmission is performed and LBT failure indication is not received from lower layers:</w:t>
      </w:r>
    </w:p>
    <w:p w14:paraId="27A644CE" w14:textId="77777777" w:rsidR="00485321" w:rsidRPr="00485321" w:rsidRDefault="00485321" w:rsidP="00485321">
      <w:pPr>
        <w:pStyle w:val="B5"/>
      </w:pPr>
      <w:r w:rsidRPr="00485321">
        <w:rPr>
          <w:lang w:eastAsia="ko-KR"/>
        </w:rPr>
        <w:t>5&gt;</w:t>
      </w:r>
      <w:r w:rsidRPr="00485321">
        <w:tab/>
        <w:t>consider the identified HARQ process as not pending.</w:t>
      </w:r>
    </w:p>
    <w:p w14:paraId="30AA5F6A" w14:textId="77777777" w:rsidR="00485321" w:rsidRPr="00FA0FAE" w:rsidRDefault="00485321" w:rsidP="00485321">
      <w:pPr>
        <w:rPr>
          <w:noProof/>
        </w:rPr>
      </w:pPr>
      <w:r w:rsidRPr="00485321">
        <w:rPr>
          <w:noProof/>
        </w:rPr>
        <w:t>When de</w:t>
      </w:r>
      <w:r w:rsidRPr="00FA0FAE">
        <w:rPr>
          <w:noProof/>
        </w:rPr>
        <w:t>termining if NDI has been toggled compared to the value in the previous transmission the MAC entity shall ignore NDI received in all uplink grants on PDCCH for its Temporary C-RNTI.</w:t>
      </w:r>
    </w:p>
    <w:p w14:paraId="131B316A" w14:textId="77777777" w:rsidR="00485321" w:rsidRPr="00FA0FAE" w:rsidRDefault="00485321" w:rsidP="00485321">
      <w:pPr>
        <w:rPr>
          <w:noProof/>
        </w:rPr>
      </w:pPr>
      <w:r w:rsidRPr="00FA0FAE">
        <w:rPr>
          <w:lang w:eastAsia="ko-KR"/>
        </w:rPr>
        <w:t xml:space="preserve">When </w:t>
      </w:r>
      <w:r w:rsidRPr="00FA0FAE">
        <w:rPr>
          <w:i/>
          <w:noProof/>
          <w:lang w:eastAsia="ko-KR"/>
        </w:rPr>
        <w:t>configuredGrantTimer</w:t>
      </w:r>
      <w:r w:rsidRPr="00FA0FAE">
        <w:rPr>
          <w:lang w:eastAsia="ko-KR"/>
        </w:rPr>
        <w:t xml:space="preserve"> or </w:t>
      </w:r>
      <w:r w:rsidRPr="00FA0FAE">
        <w:rPr>
          <w:i/>
          <w:noProof/>
          <w:lang w:eastAsia="ko-KR"/>
        </w:rPr>
        <w:t>cg-RetransmissionTimer</w:t>
      </w:r>
      <w:r w:rsidRPr="00FA0FAE">
        <w:rPr>
          <w:lang w:eastAsia="ko-KR"/>
        </w:rPr>
        <w:t xml:space="preserve"> or </w:t>
      </w:r>
      <w:r w:rsidRPr="00FA0FAE">
        <w:rPr>
          <w:i/>
          <w:lang w:eastAsia="ko-KR"/>
        </w:rPr>
        <w:t>cg-SDT-</w:t>
      </w:r>
      <w:proofErr w:type="spellStart"/>
      <w:r w:rsidRPr="00FA0FAE">
        <w:rPr>
          <w:i/>
          <w:lang w:eastAsia="ko-KR"/>
        </w:rPr>
        <w:t>RetransmissionTimer</w:t>
      </w:r>
      <w:proofErr w:type="spellEnd"/>
      <w:r w:rsidRPr="00FA0FAE">
        <w:rPr>
          <w:lang w:eastAsia="ko-KR"/>
        </w:rPr>
        <w:t xml:space="preserve"> or </w:t>
      </w:r>
      <w:r w:rsidRPr="00FA0FAE">
        <w:rPr>
          <w:i/>
          <w:lang w:eastAsia="ko-KR"/>
        </w:rPr>
        <w:t>cg-RRC-</w:t>
      </w:r>
      <w:proofErr w:type="spellStart"/>
      <w:r w:rsidRPr="00FA0FAE">
        <w:rPr>
          <w:i/>
          <w:lang w:eastAsia="ko-KR"/>
        </w:rPr>
        <w:t>RetransmissionTimer</w:t>
      </w:r>
      <w:proofErr w:type="spellEnd"/>
      <w:r w:rsidRPr="00FA0FAE">
        <w:rPr>
          <w:lang w:eastAsia="ko-KR"/>
        </w:rPr>
        <w:t xml:space="preserve"> is started or restarted by a PUSCH transmission, it shall be started </w:t>
      </w:r>
      <w:r w:rsidRPr="00FA0FAE">
        <w:rPr>
          <w:noProof/>
          <w:lang w:eastAsia="ko-KR"/>
        </w:rPr>
        <w:t>at the beginning of the first symbol of the PUSCH transmission.</w:t>
      </w:r>
    </w:p>
    <w:bookmarkEnd w:id="33"/>
    <w:p w14:paraId="513064D6" w14:textId="1AC5DAB2" w:rsidR="00E10686" w:rsidRPr="00485321" w:rsidRDefault="00E10686" w:rsidP="00E10686">
      <w:pPr>
        <w:overflowPunct w:val="0"/>
        <w:autoSpaceDE w:val="0"/>
        <w:autoSpaceDN w:val="0"/>
        <w:adjustRightInd w:val="0"/>
        <w:textAlignment w:val="baseline"/>
        <w:rPr>
          <w:rFonts w:eastAsia="Times New Roman"/>
          <w:b/>
          <w:bCs/>
          <w:noProof/>
          <w:lang w:eastAsia="ja-JP"/>
        </w:rPr>
      </w:pPr>
    </w:p>
    <w:tbl>
      <w:tblPr>
        <w:tblStyle w:val="af1"/>
        <w:tblW w:w="0" w:type="auto"/>
        <w:tblInd w:w="-5" w:type="dxa"/>
        <w:tblLook w:val="04A0" w:firstRow="1" w:lastRow="0" w:firstColumn="1" w:lastColumn="0" w:noHBand="0" w:noVBand="1"/>
      </w:tblPr>
      <w:tblGrid>
        <w:gridCol w:w="9634"/>
      </w:tblGrid>
      <w:tr w:rsidR="00E10686" w14:paraId="292906BB" w14:textId="77777777" w:rsidTr="005F6D74">
        <w:tc>
          <w:tcPr>
            <w:tcW w:w="9634" w:type="dxa"/>
            <w:shd w:val="clear" w:color="auto" w:fill="FFC000"/>
          </w:tcPr>
          <w:p w14:paraId="2BE27180"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961FB0F" w14:textId="6EE960DD" w:rsidR="00E10686" w:rsidRDefault="00E10686" w:rsidP="00F1352F">
      <w:pPr>
        <w:overflowPunct w:val="0"/>
        <w:autoSpaceDE w:val="0"/>
        <w:autoSpaceDN w:val="0"/>
        <w:adjustRightInd w:val="0"/>
        <w:ind w:left="568" w:hanging="284"/>
        <w:textAlignment w:val="baseline"/>
        <w:rPr>
          <w:rFonts w:eastAsiaTheme="minorEastAsia"/>
          <w:lang w:eastAsia="ko-KR"/>
        </w:rPr>
      </w:pPr>
    </w:p>
    <w:p w14:paraId="0A83F822" w14:textId="77777777" w:rsidR="00936314" w:rsidRPr="00FA0FAE" w:rsidRDefault="00936314" w:rsidP="00936314">
      <w:pPr>
        <w:pStyle w:val="5"/>
        <w:rPr>
          <w:lang w:eastAsia="ko-KR"/>
        </w:rPr>
      </w:pPr>
      <w:bookmarkStart w:id="42" w:name="_Toc29239842"/>
      <w:bookmarkStart w:id="43" w:name="_Toc37296201"/>
      <w:bookmarkStart w:id="44" w:name="_Toc46490327"/>
      <w:bookmarkStart w:id="45" w:name="_Toc52752022"/>
      <w:bookmarkStart w:id="46" w:name="_Toc52796484"/>
      <w:bookmarkStart w:id="47" w:name="_Toc185623548"/>
      <w:bookmarkStart w:id="48" w:name="_Hlk193360631"/>
      <w:r w:rsidRPr="00FA0FAE">
        <w:rPr>
          <w:lang w:eastAsia="ko-KR"/>
        </w:rPr>
        <w:t>5.4.3.1.3</w:t>
      </w:r>
      <w:r w:rsidRPr="00FA0FAE">
        <w:rPr>
          <w:lang w:eastAsia="ko-KR"/>
        </w:rPr>
        <w:tab/>
        <w:t>Allocation of resources</w:t>
      </w:r>
      <w:bookmarkEnd w:id="42"/>
      <w:bookmarkEnd w:id="43"/>
      <w:bookmarkEnd w:id="44"/>
      <w:bookmarkEnd w:id="45"/>
      <w:bookmarkEnd w:id="46"/>
      <w:bookmarkEnd w:id="47"/>
    </w:p>
    <w:p w14:paraId="03D2D538" w14:textId="77777777" w:rsidR="00936314" w:rsidRPr="00FA0FAE" w:rsidRDefault="00936314" w:rsidP="00936314">
      <w:pPr>
        <w:rPr>
          <w:lang w:eastAsia="ko-KR"/>
        </w:rPr>
      </w:pPr>
      <w:r w:rsidRPr="00FA0FAE">
        <w:rPr>
          <w:lang w:eastAsia="ko-KR"/>
        </w:rPr>
        <w:t xml:space="preserve">Before the successful completion of the </w:t>
      </w:r>
      <w:proofErr w:type="gramStart"/>
      <w:r w:rsidRPr="00FA0FAE">
        <w:rPr>
          <w:lang w:eastAsia="ko-KR"/>
        </w:rPr>
        <w:t>Random Access</w:t>
      </w:r>
      <w:proofErr w:type="gramEnd"/>
      <w:r w:rsidRPr="00FA0FA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FA0FAE">
        <w:t xml:space="preserve"> </w:t>
      </w:r>
      <w:r w:rsidRPr="00FA0FAE">
        <w:rPr>
          <w:lang w:eastAsia="ko-KR"/>
        </w:rPr>
        <w:t>The source MAC entity shall select only the logical channel(s) corresponding to DAPS DRB(s) during DAPS handover.</w:t>
      </w:r>
    </w:p>
    <w:p w14:paraId="4A4A86E8" w14:textId="77777777" w:rsidR="00936314" w:rsidRPr="00FA0FAE" w:rsidRDefault="00936314" w:rsidP="00936314">
      <w:pPr>
        <w:rPr>
          <w:lang w:eastAsia="ko-KR"/>
        </w:rPr>
      </w:pPr>
      <w:r w:rsidRPr="00FA0FAE">
        <w:rPr>
          <w:lang w:eastAsia="ko-KR"/>
        </w:rPr>
        <w:t>The MAC entity shall, when a new transmission is performed:</w:t>
      </w:r>
    </w:p>
    <w:p w14:paraId="282649A6" w14:textId="77777777" w:rsidR="00936314" w:rsidRPr="00FA0FAE" w:rsidRDefault="00936314" w:rsidP="00936314">
      <w:pPr>
        <w:pStyle w:val="B1"/>
        <w:rPr>
          <w:lang w:eastAsia="ko-KR"/>
        </w:rPr>
      </w:pPr>
      <w:r w:rsidRPr="00FA0FAE">
        <w:rPr>
          <w:lang w:eastAsia="ko-KR"/>
        </w:rPr>
        <w:t>1&gt;</w:t>
      </w:r>
      <w:r w:rsidRPr="00FA0FAE">
        <w:rPr>
          <w:lang w:eastAsia="ko-KR"/>
        </w:rPr>
        <w:tab/>
        <w:t>allocate resources to the logical channels as follows:</w:t>
      </w:r>
    </w:p>
    <w:p w14:paraId="5FE43733" w14:textId="77777777" w:rsidR="00936314" w:rsidRPr="00FA0FAE" w:rsidRDefault="00936314" w:rsidP="00936314">
      <w:pPr>
        <w:pStyle w:val="B2"/>
        <w:rPr>
          <w:noProof/>
        </w:rPr>
      </w:pPr>
      <w:r w:rsidRPr="00FA0FAE">
        <w:rPr>
          <w:noProof/>
          <w:lang w:eastAsia="ko-KR"/>
        </w:rPr>
        <w:t>2&gt;</w:t>
      </w:r>
      <w:r w:rsidRPr="00FA0FAE">
        <w:rPr>
          <w:noProof/>
        </w:rPr>
        <w:tab/>
        <w:t xml:space="preserve">logical channels selected in </w:t>
      </w:r>
      <w:r w:rsidRPr="00FA0FAE">
        <w:rPr>
          <w:noProof/>
          <w:lang w:eastAsia="ko-KR"/>
        </w:rPr>
        <w:t>clause</w:t>
      </w:r>
      <w:r w:rsidRPr="00FA0FAE">
        <w:rPr>
          <w:noProof/>
        </w:rPr>
        <w:t xml:space="preserve"> 5.4.3.1.2</w:t>
      </w:r>
      <w:r w:rsidRPr="00FA0FAE">
        <w:rPr>
          <w:noProof/>
          <w:lang w:eastAsia="ko-KR"/>
        </w:rPr>
        <w:t xml:space="preserve"> for the UL grant </w:t>
      </w:r>
      <w:r w:rsidRPr="00FA0FAE">
        <w:rPr>
          <w:noProof/>
        </w:rPr>
        <w:t xml:space="preserve">with </w:t>
      </w:r>
      <w:r w:rsidRPr="00FA0FAE">
        <w:rPr>
          <w:i/>
          <w:noProof/>
        </w:rPr>
        <w:t>Bj</w:t>
      </w:r>
      <w:r w:rsidRPr="00FA0FAE">
        <w:rPr>
          <w:noProof/>
        </w:rPr>
        <w:t xml:space="preserve"> &gt; 0 are allocated resources in a decreasing priority order. If the PBR of a logical channel is set to </w:t>
      </w:r>
      <w:r w:rsidRPr="00FA0FAE">
        <w:rPr>
          <w:i/>
          <w:noProof/>
        </w:rPr>
        <w:t>infinity</w:t>
      </w:r>
      <w:r w:rsidRPr="00FA0FAE">
        <w:rPr>
          <w:noProof/>
        </w:rPr>
        <w:t>, the MAC entity shall allocate resources for all the data that is available for transmission on the logical channel before meeting the PBR of the lower priority logical channel(s);</w:t>
      </w:r>
    </w:p>
    <w:p w14:paraId="51268DD2" w14:textId="77777777" w:rsidR="00936314" w:rsidRPr="00FA0FAE" w:rsidRDefault="00936314" w:rsidP="00936314">
      <w:pPr>
        <w:pStyle w:val="B2"/>
        <w:rPr>
          <w:noProof/>
        </w:rPr>
      </w:pPr>
      <w:r w:rsidRPr="00FA0FAE">
        <w:rPr>
          <w:noProof/>
          <w:lang w:eastAsia="ko-KR"/>
        </w:rPr>
        <w:t>2&gt;</w:t>
      </w:r>
      <w:r w:rsidRPr="00FA0FAE">
        <w:rPr>
          <w:noProof/>
        </w:rPr>
        <w:tab/>
        <w:t xml:space="preserve">decrement </w:t>
      </w:r>
      <w:r w:rsidRPr="00FA0FAE">
        <w:rPr>
          <w:i/>
          <w:noProof/>
        </w:rPr>
        <w:t>Bj</w:t>
      </w:r>
      <w:r w:rsidRPr="00FA0FAE">
        <w:rPr>
          <w:noProof/>
        </w:rPr>
        <w:t xml:space="preserve"> by the total size of MAC SDUs served to logical channel </w:t>
      </w:r>
      <w:r w:rsidRPr="00FA0FAE">
        <w:rPr>
          <w:i/>
        </w:rPr>
        <w:t>j</w:t>
      </w:r>
      <w:r w:rsidRPr="00FA0FAE">
        <w:rPr>
          <w:noProof/>
        </w:rPr>
        <w:t xml:space="preserve"> </w:t>
      </w:r>
      <w:r w:rsidRPr="00FA0FAE">
        <w:rPr>
          <w:noProof/>
          <w:lang w:eastAsia="ko-KR"/>
        </w:rPr>
        <w:t>above</w:t>
      </w:r>
      <w:r w:rsidRPr="00FA0FAE">
        <w:rPr>
          <w:noProof/>
        </w:rPr>
        <w:t>;</w:t>
      </w:r>
    </w:p>
    <w:p w14:paraId="4F1B9984" w14:textId="77777777" w:rsidR="00936314" w:rsidRPr="00FA0FAE" w:rsidRDefault="00936314" w:rsidP="00936314">
      <w:pPr>
        <w:pStyle w:val="B2"/>
        <w:rPr>
          <w:noProof/>
        </w:rPr>
      </w:pPr>
      <w:r w:rsidRPr="00FA0FAE">
        <w:rPr>
          <w:noProof/>
          <w:lang w:eastAsia="ko-KR"/>
        </w:rPr>
        <w:t>2&gt;</w:t>
      </w:r>
      <w:r w:rsidRPr="00FA0FAE">
        <w:rPr>
          <w:noProof/>
        </w:rPr>
        <w:tab/>
        <w:t xml:space="preserve">if any resources remain, all the logical channels selected in clause 5.4.3.1.2 are served in a strict decreasing priority order (regardless of the value of </w:t>
      </w:r>
      <w:r w:rsidRPr="00FA0FAE">
        <w:rPr>
          <w:i/>
          <w:noProof/>
        </w:rPr>
        <w:t>Bj</w:t>
      </w:r>
      <w:r w:rsidRPr="00FA0FAE">
        <w:rPr>
          <w:noProof/>
        </w:rPr>
        <w:t>) until either the data for that logical channel or the UL grant is exhausted, whichever comes first. Logical channels configured with equal priority should be served equally.</w:t>
      </w:r>
    </w:p>
    <w:p w14:paraId="70DD29D4" w14:textId="77777777" w:rsidR="00936314" w:rsidRPr="00FA0FAE" w:rsidRDefault="00936314" w:rsidP="00936314">
      <w:pPr>
        <w:pStyle w:val="NO"/>
        <w:rPr>
          <w:lang w:eastAsia="ko-KR"/>
        </w:rPr>
      </w:pPr>
      <w:r w:rsidRPr="00FA0FAE">
        <w:rPr>
          <w:lang w:eastAsia="ko-KR"/>
        </w:rPr>
        <w:t>NOTE 1:</w:t>
      </w:r>
      <w:r w:rsidRPr="00FA0FAE">
        <w:rPr>
          <w:lang w:eastAsia="ko-KR"/>
        </w:rPr>
        <w:tab/>
        <w:t xml:space="preserve">The value of </w:t>
      </w:r>
      <w:proofErr w:type="spellStart"/>
      <w:r w:rsidRPr="00FA0FAE">
        <w:rPr>
          <w:i/>
          <w:lang w:eastAsia="ko-KR"/>
        </w:rPr>
        <w:t>Bj</w:t>
      </w:r>
      <w:proofErr w:type="spellEnd"/>
      <w:r w:rsidRPr="00FA0FAE">
        <w:t xml:space="preserve"> </w:t>
      </w:r>
      <w:r w:rsidRPr="00FA0FAE">
        <w:rPr>
          <w:lang w:eastAsia="ko-KR"/>
        </w:rPr>
        <w:t>can be negative.</w:t>
      </w:r>
    </w:p>
    <w:p w14:paraId="6F9A91CA" w14:textId="77777777" w:rsidR="00936314" w:rsidRPr="00FA0FAE" w:rsidRDefault="00936314" w:rsidP="00936314">
      <w:pPr>
        <w:rPr>
          <w:lang w:eastAsia="ko-KR"/>
        </w:rPr>
      </w:pPr>
      <w:r w:rsidRPr="00FA0FAE">
        <w:rPr>
          <w:lang w:eastAsia="ko-KR"/>
        </w:rPr>
        <w:t>If the MAC entity is requested to simultaneously transmit multiple MAC PDUs, or if the MAC entity receives the multiple UL grants within one or more coinciding PDCCH occasions (</w:t>
      </w:r>
      <w:proofErr w:type="gramStart"/>
      <w:r w:rsidRPr="00FA0FAE">
        <w:rPr>
          <w:lang w:eastAsia="ko-KR"/>
        </w:rPr>
        <w:t>i.e.</w:t>
      </w:r>
      <w:proofErr w:type="gramEnd"/>
      <w:r w:rsidRPr="00FA0FAE">
        <w:rPr>
          <w:lang w:eastAsia="ko-KR"/>
        </w:rPr>
        <w:t xml:space="preserve"> on different Serving Cells), it is up to UE implementation in which order the grants are processed.</w:t>
      </w:r>
    </w:p>
    <w:p w14:paraId="17D7E241" w14:textId="77777777" w:rsidR="00936314" w:rsidRPr="00FA0FAE" w:rsidRDefault="00936314" w:rsidP="00936314">
      <w:pPr>
        <w:rPr>
          <w:lang w:eastAsia="ko-KR"/>
        </w:rPr>
      </w:pPr>
      <w:r w:rsidRPr="00FA0FAE">
        <w:rPr>
          <w:lang w:eastAsia="ko-KR"/>
        </w:rPr>
        <w:t>The UE shall also follow the rules below during the scheduling procedures above:</w:t>
      </w:r>
    </w:p>
    <w:p w14:paraId="500F926E" w14:textId="77777777" w:rsidR="00936314" w:rsidRPr="00FA0FAE" w:rsidRDefault="00936314" w:rsidP="00936314">
      <w:pPr>
        <w:pStyle w:val="B1"/>
        <w:rPr>
          <w:lang w:eastAsia="ko-KR"/>
        </w:rPr>
      </w:pPr>
      <w:r w:rsidRPr="00FA0FAE">
        <w:rPr>
          <w:lang w:eastAsia="ko-KR"/>
        </w:rPr>
        <w:t>-</w:t>
      </w:r>
      <w:r w:rsidRPr="00FA0FA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71765C" w14:textId="77777777" w:rsidR="00936314" w:rsidRPr="00FA0FAE" w:rsidRDefault="00936314" w:rsidP="00936314">
      <w:pPr>
        <w:pStyle w:val="B1"/>
        <w:rPr>
          <w:lang w:eastAsia="ko-KR"/>
        </w:rPr>
      </w:pPr>
      <w:r w:rsidRPr="00FA0FAE">
        <w:rPr>
          <w:lang w:eastAsia="ko-KR"/>
        </w:rPr>
        <w:lastRenderedPageBreak/>
        <w:t>-</w:t>
      </w:r>
      <w:r w:rsidRPr="00FA0FAE">
        <w:rPr>
          <w:lang w:eastAsia="ko-KR"/>
        </w:rPr>
        <w:tab/>
        <w:t>if the UE segments an RLC SDU from the logical channel, it shall maximize the size of the segment to fill the grant of the associated MAC entity as much as possible;</w:t>
      </w:r>
    </w:p>
    <w:p w14:paraId="1BD64638" w14:textId="77777777" w:rsidR="00936314" w:rsidRPr="00FA0FAE" w:rsidRDefault="00936314" w:rsidP="00936314">
      <w:pPr>
        <w:pStyle w:val="B1"/>
        <w:rPr>
          <w:lang w:eastAsia="ko-KR"/>
        </w:rPr>
      </w:pPr>
      <w:r w:rsidRPr="00FA0FAE">
        <w:rPr>
          <w:lang w:eastAsia="ko-KR"/>
        </w:rPr>
        <w:t>-</w:t>
      </w:r>
      <w:r w:rsidRPr="00FA0FAE">
        <w:rPr>
          <w:lang w:eastAsia="ko-KR"/>
        </w:rPr>
        <w:tab/>
        <w:t>the UE should maximise the transmission of data;</w:t>
      </w:r>
    </w:p>
    <w:p w14:paraId="06509EED" w14:textId="77777777" w:rsidR="00936314" w:rsidRPr="00FA0FAE" w:rsidRDefault="00936314" w:rsidP="00936314">
      <w:pPr>
        <w:pStyle w:val="B1"/>
        <w:rPr>
          <w:lang w:eastAsia="ko-KR"/>
        </w:rPr>
      </w:pPr>
      <w:r w:rsidRPr="00FA0FAE">
        <w:rPr>
          <w:lang w:eastAsia="ko-KR"/>
        </w:rPr>
        <w:t>-</w:t>
      </w:r>
      <w:r w:rsidRPr="00FA0FAE">
        <w:rPr>
          <w:lang w:eastAsia="ko-KR"/>
        </w:rPr>
        <w:tab/>
        <w:t xml:space="preserve">if the MAC entity is given a UL grant size that is equal to or larger than 8 bytes (when </w:t>
      </w:r>
      <w:proofErr w:type="spellStart"/>
      <w:r w:rsidRPr="00FA0FAE">
        <w:rPr>
          <w:lang w:eastAsia="ko-KR"/>
        </w:rPr>
        <w:t>eLCID</w:t>
      </w:r>
      <w:proofErr w:type="spellEnd"/>
      <w:r w:rsidRPr="00FA0FAE">
        <w:rPr>
          <w:lang w:eastAsia="ko-KR"/>
        </w:rPr>
        <w:t xml:space="preserve"> is not used) or 10 bytes (when </w:t>
      </w:r>
      <w:proofErr w:type="spellStart"/>
      <w:r w:rsidRPr="00FA0FAE">
        <w:rPr>
          <w:lang w:eastAsia="ko-KR"/>
        </w:rPr>
        <w:t>eLCID</w:t>
      </w:r>
      <w:proofErr w:type="spellEnd"/>
      <w:r w:rsidRPr="00FA0FAE">
        <w:rPr>
          <w:lang w:eastAsia="ko-KR"/>
        </w:rPr>
        <w:t xml:space="preserve"> is used) while having data available and allowed (according to clause 5.4.3.1) for transmission, the MAC entity shall not transmit only padding BSR and/or padding.</w:t>
      </w:r>
    </w:p>
    <w:p w14:paraId="5DED9B23" w14:textId="77777777" w:rsidR="00936314" w:rsidRPr="00FA0FAE" w:rsidRDefault="00936314" w:rsidP="00936314">
      <w:pPr>
        <w:rPr>
          <w:lang w:eastAsia="ko-KR"/>
        </w:rPr>
      </w:pPr>
      <w:r w:rsidRPr="00FA0FAE">
        <w:rPr>
          <w:lang w:eastAsia="ko-KR"/>
        </w:rPr>
        <w:t>The MAC entity shall:</w:t>
      </w:r>
    </w:p>
    <w:p w14:paraId="7F657646" w14:textId="77777777" w:rsidR="00936314" w:rsidRPr="00FA0FAE" w:rsidRDefault="00936314" w:rsidP="00936314">
      <w:pPr>
        <w:pStyle w:val="B1"/>
        <w:rPr>
          <w:lang w:eastAsia="ko-KR"/>
        </w:rPr>
      </w:pPr>
      <w:r w:rsidRPr="00FA0FAE">
        <w:rPr>
          <w:lang w:eastAsia="ko-KR"/>
        </w:rPr>
        <w:t>1&gt;</w:t>
      </w:r>
      <w:r w:rsidRPr="00FA0FAE">
        <w:rPr>
          <w:lang w:eastAsia="ko-KR"/>
        </w:rPr>
        <w:tab/>
        <w:t xml:space="preserve">if the MAC entity is configured with </w:t>
      </w:r>
      <w:r w:rsidRPr="00FA0FAE">
        <w:rPr>
          <w:i/>
          <w:noProof/>
        </w:rPr>
        <w:t>enhancedSkipUplinkTxDynamic</w:t>
      </w:r>
      <w:r w:rsidRPr="00FA0FAE">
        <w:rPr>
          <w:noProof/>
        </w:rPr>
        <w:t xml:space="preserve"> with value </w:t>
      </w:r>
      <w:r w:rsidRPr="00FA0FAE">
        <w:rPr>
          <w:i/>
          <w:noProof/>
        </w:rPr>
        <w:t>true</w:t>
      </w:r>
      <w:r w:rsidRPr="00FA0FAE">
        <w:rPr>
          <w:noProof/>
        </w:rPr>
        <w:t xml:space="preserve"> and the grant indicated to the HARQ entity was addressed to a C-RNTI, or </w:t>
      </w:r>
      <w:r w:rsidRPr="00FA0FAE">
        <w:rPr>
          <w:noProof/>
          <w:lang w:eastAsia="zh-CN"/>
        </w:rPr>
        <w:t>if</w:t>
      </w:r>
      <w:r w:rsidRPr="00FA0FAE">
        <w:rPr>
          <w:noProof/>
        </w:rPr>
        <w:t xml:space="preserve"> the MAC entity is configured with </w:t>
      </w:r>
      <w:r w:rsidRPr="00FA0FAE">
        <w:rPr>
          <w:i/>
          <w:noProof/>
        </w:rPr>
        <w:t>enhancedSkipUplinkTxConfigured</w:t>
      </w:r>
      <w:r w:rsidRPr="00FA0FAE">
        <w:rPr>
          <w:noProof/>
        </w:rPr>
        <w:t xml:space="preserve"> with value </w:t>
      </w:r>
      <w:r w:rsidRPr="00FA0FAE">
        <w:rPr>
          <w:i/>
          <w:noProof/>
        </w:rPr>
        <w:t>true</w:t>
      </w:r>
      <w:r w:rsidRPr="00FA0FAE">
        <w:rPr>
          <w:noProof/>
        </w:rPr>
        <w:t xml:space="preserve"> and the grant indicated to the HARQ entity is a configured uplink grant:</w:t>
      </w:r>
    </w:p>
    <w:p w14:paraId="72775ACE" w14:textId="77777777" w:rsidR="00936314" w:rsidRPr="00FA0FAE" w:rsidRDefault="00936314" w:rsidP="00936314">
      <w:pPr>
        <w:pStyle w:val="B2"/>
        <w:rPr>
          <w:lang w:eastAsia="ko-KR"/>
        </w:rPr>
      </w:pPr>
      <w:r w:rsidRPr="00FA0FAE">
        <w:rPr>
          <w:lang w:eastAsia="ko-KR"/>
        </w:rPr>
        <w:t>2&gt;</w:t>
      </w:r>
      <w:r w:rsidRPr="00FA0FAE">
        <w:rPr>
          <w:lang w:eastAsia="ko-KR"/>
        </w:rPr>
        <w:tab/>
        <w:t>if there is no UCI to be multiplexed on this PUSCH transmission as specified in TS 38.213 [6]; and</w:t>
      </w:r>
    </w:p>
    <w:p w14:paraId="67E388F2" w14:textId="77777777" w:rsidR="00936314" w:rsidRPr="00FA0FAE" w:rsidRDefault="00936314" w:rsidP="00936314">
      <w:pPr>
        <w:pStyle w:val="B2"/>
        <w:rPr>
          <w:lang w:eastAsia="ko-KR"/>
        </w:rPr>
      </w:pPr>
      <w:r w:rsidRPr="00FA0FAE">
        <w:rPr>
          <w:lang w:eastAsia="ko-KR"/>
        </w:rPr>
        <w:t>2&gt;</w:t>
      </w:r>
      <w:r w:rsidRPr="00FA0FAE">
        <w:rPr>
          <w:lang w:eastAsia="ko-KR"/>
        </w:rPr>
        <w:tab/>
        <w:t>if there is no aperiodic CSI requested for this PUSCH transmission as specified in TS 38.212 [9]</w:t>
      </w:r>
      <w:r w:rsidRPr="00FA0FAE">
        <w:rPr>
          <w:noProof/>
        </w:rPr>
        <w:t xml:space="preserve">; </w:t>
      </w:r>
      <w:r w:rsidRPr="00FA0FAE">
        <w:rPr>
          <w:lang w:eastAsia="ko-KR"/>
        </w:rPr>
        <w:t>and</w:t>
      </w:r>
    </w:p>
    <w:p w14:paraId="1F098C59"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zero MAC SDUs</w:t>
      </w:r>
      <w:r w:rsidRPr="00FA0FAE">
        <w:rPr>
          <w:noProof/>
        </w:rPr>
        <w:t xml:space="preserve">; </w:t>
      </w:r>
      <w:r w:rsidRPr="00FA0FAE">
        <w:rPr>
          <w:lang w:eastAsia="ko-KR"/>
        </w:rPr>
        <w:t>and</w:t>
      </w:r>
    </w:p>
    <w:p w14:paraId="4C5A0367"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only the periodic BSR and there is no data available for any LCG, or the MAC PDU includes only the padding BSR:</w:t>
      </w:r>
    </w:p>
    <w:p w14:paraId="344174CA" w14:textId="77777777" w:rsidR="00936314" w:rsidRPr="00FA0FAE" w:rsidRDefault="00936314" w:rsidP="00936314">
      <w:pPr>
        <w:pStyle w:val="B3"/>
        <w:rPr>
          <w:noProof/>
        </w:rPr>
      </w:pPr>
      <w:r w:rsidRPr="00FA0FAE">
        <w:rPr>
          <w:noProof/>
          <w:lang w:eastAsia="ko-KR"/>
        </w:rPr>
        <w:t>3&gt;</w:t>
      </w:r>
      <w:r w:rsidRPr="00FA0FAE">
        <w:rPr>
          <w:noProof/>
        </w:rPr>
        <w:tab/>
        <w:t>not generate a MAC PDU for the HARQ entity.</w:t>
      </w:r>
    </w:p>
    <w:p w14:paraId="4E2A3236" w14:textId="77777777" w:rsidR="00936314" w:rsidRPr="00FA0FAE" w:rsidRDefault="00936314" w:rsidP="00936314">
      <w:pPr>
        <w:pStyle w:val="B1"/>
        <w:rPr>
          <w:lang w:eastAsia="ko-KR"/>
        </w:rPr>
      </w:pPr>
      <w:r w:rsidRPr="00FA0FAE">
        <w:rPr>
          <w:lang w:eastAsia="ko-KR"/>
        </w:rPr>
        <w:t>1&gt;</w:t>
      </w:r>
      <w:r w:rsidRPr="00FA0FAE">
        <w:rPr>
          <w:lang w:eastAsia="ko-KR"/>
        </w:rPr>
        <w:tab/>
        <w:t xml:space="preserve">else if the MAC entity is configured with </w:t>
      </w:r>
      <w:proofErr w:type="spellStart"/>
      <w:r w:rsidRPr="00FA0FAE">
        <w:rPr>
          <w:i/>
          <w:lang w:eastAsia="ko-KR"/>
        </w:rPr>
        <w:t>skipUplinkTxDynamic</w:t>
      </w:r>
      <w:proofErr w:type="spellEnd"/>
      <w:r w:rsidRPr="00FA0FAE">
        <w:rPr>
          <w:lang w:eastAsia="ko-KR"/>
        </w:rPr>
        <w:t xml:space="preserve"> with value </w:t>
      </w:r>
      <w:r w:rsidRPr="00FA0FAE">
        <w:rPr>
          <w:i/>
          <w:lang w:eastAsia="ko-KR"/>
        </w:rPr>
        <w:t>true</w:t>
      </w:r>
      <w:r w:rsidRPr="00FA0FAE">
        <w:rPr>
          <w:lang w:eastAsia="ko-KR"/>
        </w:rPr>
        <w:t xml:space="preserve"> and the grant indicated to the HARQ entity was addressed to a C-RNTI, or the grant indicated to the HARQ entity is a configured uplink grant:</w:t>
      </w:r>
    </w:p>
    <w:p w14:paraId="43D530BC" w14:textId="77777777" w:rsidR="00936314" w:rsidRPr="00FA0FAE" w:rsidRDefault="00936314" w:rsidP="00936314">
      <w:pPr>
        <w:pStyle w:val="B2"/>
        <w:rPr>
          <w:lang w:eastAsia="ko-KR"/>
        </w:rPr>
      </w:pPr>
      <w:r w:rsidRPr="00FA0FAE">
        <w:rPr>
          <w:lang w:eastAsia="ko-KR"/>
        </w:rPr>
        <w:t>2&gt;</w:t>
      </w:r>
      <w:r w:rsidRPr="00FA0FAE">
        <w:rPr>
          <w:lang w:eastAsia="ko-KR"/>
        </w:rPr>
        <w:tab/>
        <w:t>if there is no aperiodic CSI requested for this PUSCH transmission as specified in TS 38.212 [9]; and</w:t>
      </w:r>
    </w:p>
    <w:p w14:paraId="64BB8472"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zero MAC SDUs; and</w:t>
      </w:r>
    </w:p>
    <w:p w14:paraId="08D4F5B0"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only the periodic BSR and there is no data available for any LCG, or the MAC PDU includes only the padding BSR:</w:t>
      </w:r>
    </w:p>
    <w:p w14:paraId="6CE22678" w14:textId="77777777" w:rsidR="00936314" w:rsidRPr="00FA0FAE" w:rsidRDefault="00936314" w:rsidP="00936314">
      <w:pPr>
        <w:pStyle w:val="B3"/>
        <w:rPr>
          <w:noProof/>
        </w:rPr>
      </w:pPr>
      <w:r w:rsidRPr="00FA0FAE">
        <w:rPr>
          <w:noProof/>
          <w:lang w:eastAsia="ko-KR"/>
        </w:rPr>
        <w:t>3&gt;</w:t>
      </w:r>
      <w:r w:rsidRPr="00FA0FAE">
        <w:rPr>
          <w:noProof/>
        </w:rPr>
        <w:tab/>
        <w:t>not generate a MAC PDU for the HARQ entity.</w:t>
      </w:r>
    </w:p>
    <w:p w14:paraId="1FE7C0E3" w14:textId="63E94654" w:rsidR="00DC36EE" w:rsidRPr="00FA0FAE" w:rsidRDefault="00DC36EE" w:rsidP="00DC36EE">
      <w:pPr>
        <w:pStyle w:val="NO"/>
        <w:rPr>
          <w:ins w:id="49" w:author="ASUSTeK-Xinra" w:date="2025-03-20T11:26:00Z"/>
          <w:rFonts w:eastAsia="Malgun Gothic"/>
          <w:noProof/>
          <w:lang w:eastAsia="ko-KR"/>
        </w:rPr>
      </w:pPr>
      <w:ins w:id="50" w:author="ASUSTeK-Xinra" w:date="2025-03-20T11:26:00Z">
        <w:r w:rsidRPr="00FA0FAE">
          <w:rPr>
            <w:noProof/>
            <w:lang w:eastAsia="ko-KR"/>
          </w:rPr>
          <w:t xml:space="preserve">NOTE </w:t>
        </w:r>
        <w:r>
          <w:rPr>
            <w:noProof/>
            <w:lang w:eastAsia="ko-KR"/>
          </w:rPr>
          <w:t>1a</w:t>
        </w:r>
        <w:r w:rsidRPr="00FA0FAE">
          <w:rPr>
            <w:noProof/>
            <w:lang w:eastAsia="ko-KR"/>
          </w:rPr>
          <w:t>:</w:t>
        </w:r>
        <w:r w:rsidRPr="00FA0FAE">
          <w:rPr>
            <w:noProof/>
            <w:lang w:eastAsia="ko-KR"/>
          </w:rPr>
          <w:tab/>
        </w:r>
        <w:r>
          <w:rPr>
            <w:noProof/>
          </w:rPr>
          <w:t>For uplink spatial multiplexing as specified in clause 5.4.1, i</w:t>
        </w:r>
        <w:r w:rsidRPr="00394377">
          <w:rPr>
            <w:rFonts w:eastAsia="Times New Roman"/>
            <w:noProof/>
            <w:lang w:eastAsia="ja-JP"/>
          </w:rPr>
          <w:t>f at least one MAC PDU is to be generated or to be retransmitted for a PDCCH that schedules two TBs, the MAC entity generates MAC PDU</w:t>
        </w:r>
        <w:r>
          <w:rPr>
            <w:rFonts w:eastAsia="Times New Roman"/>
            <w:noProof/>
            <w:lang w:eastAsia="ja-JP"/>
          </w:rPr>
          <w:t>(</w:t>
        </w:r>
        <w:r w:rsidRPr="00394377">
          <w:rPr>
            <w:rFonts w:eastAsia="Times New Roman"/>
            <w:noProof/>
            <w:lang w:eastAsia="ja-JP"/>
          </w:rPr>
          <w:t>s</w:t>
        </w:r>
        <w:r>
          <w:rPr>
            <w:rFonts w:eastAsia="Times New Roman"/>
            <w:noProof/>
            <w:lang w:eastAsia="ja-JP"/>
          </w:rPr>
          <w:t>)</w:t>
        </w:r>
        <w:r w:rsidRPr="00394377">
          <w:rPr>
            <w:rFonts w:eastAsia="Times New Roman"/>
            <w:noProof/>
            <w:lang w:eastAsia="ja-JP"/>
          </w:rPr>
          <w:t xml:space="preserve"> corresponding to all UL grants indicated by the PDCC</w:t>
        </w:r>
        <w:r>
          <w:rPr>
            <w:noProof/>
          </w:rPr>
          <w:t>H.</w:t>
        </w:r>
      </w:ins>
    </w:p>
    <w:p w14:paraId="59C885D3" w14:textId="77777777" w:rsidR="00936314" w:rsidRPr="00FA0FAE" w:rsidRDefault="00936314" w:rsidP="00936314">
      <w:pPr>
        <w:rPr>
          <w:lang w:eastAsia="ko-KR"/>
        </w:rPr>
      </w:pPr>
      <w:r w:rsidRPr="00FA0FAE">
        <w:rPr>
          <w:lang w:eastAsia="ko-KR"/>
        </w:rPr>
        <w:t>Logical channels shall be prioritised in accordance with the following order (highest priority listed first):</w:t>
      </w:r>
    </w:p>
    <w:p w14:paraId="7CC2D268" w14:textId="77777777" w:rsidR="00936314" w:rsidRPr="00FA0FAE" w:rsidRDefault="00936314" w:rsidP="00936314">
      <w:pPr>
        <w:pStyle w:val="B1"/>
        <w:rPr>
          <w:lang w:eastAsia="ko-KR"/>
        </w:rPr>
      </w:pPr>
      <w:r w:rsidRPr="00FA0FAE">
        <w:rPr>
          <w:lang w:eastAsia="ko-KR"/>
        </w:rPr>
        <w:t>-</w:t>
      </w:r>
      <w:r w:rsidRPr="00FA0FAE">
        <w:rPr>
          <w:lang w:eastAsia="ko-KR"/>
        </w:rPr>
        <w:tab/>
        <w:t>MAC CE for C-RNTI, or data from UL-CCCH;</w:t>
      </w:r>
    </w:p>
    <w:p w14:paraId="590EC90E" w14:textId="77777777" w:rsidR="00936314" w:rsidRPr="00FA0FAE" w:rsidRDefault="00936314" w:rsidP="00936314">
      <w:pPr>
        <w:pStyle w:val="B1"/>
        <w:rPr>
          <w:lang w:eastAsia="ko-KR"/>
        </w:rPr>
      </w:pPr>
      <w:r w:rsidRPr="00FA0FAE">
        <w:rPr>
          <w:lang w:eastAsia="ko-KR"/>
        </w:rPr>
        <w:t>-</w:t>
      </w:r>
      <w:r w:rsidRPr="00FA0FAE">
        <w:rPr>
          <w:lang w:eastAsia="ko-KR"/>
        </w:rPr>
        <w:tab/>
        <w:t>MAC CE for (Enhanced) BFR, or MAC CE for Configured Grant Confirmation, or MAC CE for Multiple Entry Configured Grant Confirmation;</w:t>
      </w:r>
    </w:p>
    <w:p w14:paraId="2743FFDF" w14:textId="77777777" w:rsidR="00936314" w:rsidRPr="00FA0FAE" w:rsidRDefault="00936314" w:rsidP="00936314">
      <w:pPr>
        <w:pStyle w:val="B1"/>
        <w:rPr>
          <w:lang w:eastAsia="ko-KR"/>
        </w:rPr>
      </w:pPr>
      <w:r w:rsidRPr="00FA0FAE">
        <w:rPr>
          <w:lang w:eastAsia="ko-KR"/>
        </w:rPr>
        <w:t>-</w:t>
      </w:r>
      <w:r w:rsidRPr="00FA0FAE">
        <w:rPr>
          <w:lang w:eastAsia="ko-KR"/>
        </w:rPr>
        <w:tab/>
        <w:t xml:space="preserve">MAC CE for </w:t>
      </w:r>
      <w:r w:rsidRPr="00FA0FAE">
        <w:rPr>
          <w:noProof/>
        </w:rPr>
        <w:t xml:space="preserve">Sidelink Configured </w:t>
      </w:r>
      <w:r w:rsidRPr="00FA0FAE">
        <w:rPr>
          <w:noProof/>
          <w:lang w:eastAsia="ko-KR"/>
        </w:rPr>
        <w:t>G</w:t>
      </w:r>
      <w:r w:rsidRPr="00FA0FAE">
        <w:rPr>
          <w:noProof/>
        </w:rPr>
        <w:t xml:space="preserve">rant </w:t>
      </w:r>
      <w:r w:rsidRPr="00FA0FAE">
        <w:rPr>
          <w:noProof/>
          <w:lang w:eastAsia="ko-KR"/>
        </w:rPr>
        <w:t>C</w:t>
      </w:r>
      <w:r w:rsidRPr="00FA0FAE">
        <w:rPr>
          <w:noProof/>
        </w:rPr>
        <w:t>onfirmation</w:t>
      </w:r>
      <w:r w:rsidRPr="00FA0FAE">
        <w:rPr>
          <w:noProof/>
          <w:lang w:eastAsia="ko-KR"/>
        </w:rPr>
        <w:t>;</w:t>
      </w:r>
    </w:p>
    <w:p w14:paraId="76BBC30F" w14:textId="77777777" w:rsidR="00936314" w:rsidRPr="00FA0FAE" w:rsidRDefault="00936314" w:rsidP="00936314">
      <w:pPr>
        <w:pStyle w:val="B1"/>
        <w:rPr>
          <w:lang w:eastAsia="ko-KR"/>
        </w:rPr>
      </w:pPr>
      <w:r w:rsidRPr="00FA0FAE">
        <w:rPr>
          <w:lang w:eastAsia="ko-KR"/>
        </w:rPr>
        <w:t>-</w:t>
      </w:r>
      <w:r w:rsidRPr="00FA0FAE">
        <w:rPr>
          <w:lang w:eastAsia="ko-KR"/>
        </w:rPr>
        <w:tab/>
        <w:t>MAC CE for LBT failure;</w:t>
      </w:r>
    </w:p>
    <w:p w14:paraId="1C37075E" w14:textId="77777777" w:rsidR="00936314" w:rsidRPr="00FA0FAE" w:rsidRDefault="00936314" w:rsidP="00936314">
      <w:pPr>
        <w:pStyle w:val="B1"/>
        <w:rPr>
          <w:lang w:eastAsia="ko-KR"/>
        </w:rPr>
      </w:pPr>
      <w:r w:rsidRPr="00FA0FAE">
        <w:rPr>
          <w:lang w:eastAsia="ko-KR"/>
        </w:rPr>
        <w:t>-</w:t>
      </w:r>
      <w:r w:rsidRPr="00FA0FAE">
        <w:rPr>
          <w:lang w:eastAsia="ko-KR"/>
        </w:rPr>
        <w:tab/>
        <w:t>MAC CE for SL LBT failure according to clause 5.31.2;</w:t>
      </w:r>
    </w:p>
    <w:p w14:paraId="062270CD" w14:textId="77777777" w:rsidR="00936314" w:rsidRPr="00FA0FAE" w:rsidRDefault="00936314" w:rsidP="00936314">
      <w:pPr>
        <w:pStyle w:val="B1"/>
        <w:rPr>
          <w:lang w:eastAsia="ko-KR"/>
        </w:rPr>
      </w:pPr>
      <w:r w:rsidRPr="00FA0FAE">
        <w:rPr>
          <w:lang w:eastAsia="ko-KR"/>
        </w:rPr>
        <w:t>-</w:t>
      </w:r>
      <w:r w:rsidRPr="00FA0FAE">
        <w:rPr>
          <w:lang w:eastAsia="ko-KR"/>
        </w:rPr>
        <w:tab/>
        <w:t>MAC CE for Timing Advance Report;</w:t>
      </w:r>
    </w:p>
    <w:p w14:paraId="724E1F2B" w14:textId="77777777" w:rsidR="00936314" w:rsidRPr="00FA0FAE" w:rsidRDefault="00936314" w:rsidP="00936314">
      <w:pPr>
        <w:pStyle w:val="B1"/>
        <w:rPr>
          <w:lang w:eastAsia="ko-KR"/>
        </w:rPr>
      </w:pPr>
      <w:r w:rsidRPr="00FA0FAE">
        <w:rPr>
          <w:lang w:eastAsia="ko-KR"/>
        </w:rPr>
        <w:t>-</w:t>
      </w:r>
      <w:r w:rsidRPr="00FA0FAE">
        <w:rPr>
          <w:lang w:eastAsia="ko-KR"/>
        </w:rPr>
        <w:tab/>
        <w:t>MAC CE for Delay Status Report;</w:t>
      </w:r>
    </w:p>
    <w:p w14:paraId="3A0EA564" w14:textId="77777777" w:rsidR="00936314" w:rsidRPr="00FA0FAE" w:rsidRDefault="00936314" w:rsidP="00936314">
      <w:pPr>
        <w:pStyle w:val="B1"/>
        <w:rPr>
          <w:noProof/>
        </w:rPr>
      </w:pPr>
      <w:r w:rsidRPr="00FA0FAE">
        <w:rPr>
          <w:noProof/>
        </w:rPr>
        <w:t>-</w:t>
      </w:r>
      <w:r w:rsidRPr="00FA0FAE">
        <w:rPr>
          <w:noProof/>
        </w:rPr>
        <w:tab/>
        <w:t>MAC CE for SL-BSR prioritized according to clause 5.22.1.6;</w:t>
      </w:r>
    </w:p>
    <w:p w14:paraId="5EEBAF0A" w14:textId="77777777" w:rsidR="00936314" w:rsidRPr="00FA0FAE" w:rsidRDefault="00936314" w:rsidP="00936314">
      <w:pPr>
        <w:pStyle w:val="B1"/>
        <w:rPr>
          <w:lang w:eastAsia="ko-KR"/>
        </w:rPr>
      </w:pPr>
      <w:r w:rsidRPr="00FA0FAE">
        <w:rPr>
          <w:noProof/>
        </w:rPr>
        <w:t>-</w:t>
      </w:r>
      <w:r w:rsidRPr="00FA0FAE">
        <w:rPr>
          <w:noProof/>
        </w:rPr>
        <w:tab/>
        <w:t>MAC CE for SL-PRS Resource Request;</w:t>
      </w:r>
    </w:p>
    <w:p w14:paraId="12A6F7F0" w14:textId="77777777" w:rsidR="00936314" w:rsidRPr="00FA0FAE" w:rsidRDefault="00936314" w:rsidP="00936314">
      <w:pPr>
        <w:pStyle w:val="B1"/>
        <w:rPr>
          <w:lang w:eastAsia="ko-KR"/>
        </w:rPr>
      </w:pPr>
      <w:r w:rsidRPr="00FA0FAE">
        <w:rPr>
          <w:lang w:eastAsia="ko-KR"/>
        </w:rPr>
        <w:t>-</w:t>
      </w:r>
      <w:r w:rsidRPr="00FA0FAE">
        <w:rPr>
          <w:lang w:eastAsia="ko-KR"/>
        </w:rPr>
        <w:tab/>
        <w:t>MAC CE for (Extended) BSR, with exception of BSR included for padding;</w:t>
      </w:r>
    </w:p>
    <w:p w14:paraId="2A827BD8" w14:textId="77777777" w:rsidR="00936314" w:rsidRPr="00FA0FAE" w:rsidRDefault="00936314" w:rsidP="00936314">
      <w:pPr>
        <w:pStyle w:val="B1"/>
        <w:widowControl w:val="0"/>
        <w:rPr>
          <w:lang w:eastAsia="ko-KR"/>
        </w:rPr>
      </w:pPr>
      <w:r w:rsidRPr="00FA0FAE">
        <w:rPr>
          <w:lang w:eastAsia="ko-KR"/>
        </w:rPr>
        <w:lastRenderedPageBreak/>
        <w:t>-</w:t>
      </w:r>
      <w:r w:rsidRPr="00FA0FAE">
        <w:rPr>
          <w:lang w:eastAsia="ko-KR"/>
        </w:rPr>
        <w:tab/>
        <w:t>MAC CE for (Enhanced) Single Entry PHR, or MAC CE for (Enhanced) Multiple Entry PHR or MAC CE for Single Entry PHR with assumed PUSCH, or MAC CE for Multiple Entry PHR with assumed PUSCH, or</w:t>
      </w:r>
      <w:r w:rsidRPr="00FA0FAE">
        <w:t xml:space="preserve"> </w:t>
      </w:r>
      <w:r w:rsidRPr="00FA0FAE">
        <w:rPr>
          <w:lang w:eastAsia="ko-KR"/>
        </w:rPr>
        <w:t>MAC CE for Enhanced Single Entry PHR for multiple TRP or</w:t>
      </w:r>
      <w:r w:rsidRPr="00FA0FAE">
        <w:t xml:space="preserve"> </w:t>
      </w:r>
      <w:r w:rsidRPr="00FA0FAE">
        <w:rPr>
          <w:lang w:eastAsia="ko-KR"/>
        </w:rPr>
        <w:t>MAC CE for Enhanced Multiple Entry PHR for multiple TRP, or MAC CE for Enhanced Single Entry PHR for multiple TRP STx2P or</w:t>
      </w:r>
      <w:r w:rsidRPr="00FA0FAE">
        <w:t xml:space="preserve"> </w:t>
      </w:r>
      <w:r w:rsidRPr="00FA0FAE">
        <w:rPr>
          <w:lang w:eastAsia="ko-KR"/>
        </w:rPr>
        <w:t>MAC CE for Enhanced Multiple Entry PHR for multiple TRP STx2P;</w:t>
      </w:r>
    </w:p>
    <w:p w14:paraId="6AD5D626" w14:textId="77777777" w:rsidR="00936314" w:rsidRPr="00FA0FAE" w:rsidRDefault="00936314" w:rsidP="00936314">
      <w:pPr>
        <w:pStyle w:val="B1"/>
        <w:rPr>
          <w:lang w:eastAsia="ko-KR"/>
        </w:rPr>
      </w:pPr>
      <w:r w:rsidRPr="00FA0FAE">
        <w:rPr>
          <w:lang w:eastAsia="ko-KR"/>
        </w:rPr>
        <w:t>-</w:t>
      </w:r>
      <w:r w:rsidRPr="00FA0FAE">
        <w:rPr>
          <w:lang w:eastAsia="ko-KR"/>
        </w:rPr>
        <w:tab/>
      </w:r>
      <w:r w:rsidRPr="00FA0FAE">
        <w:rPr>
          <w:noProof/>
        </w:rPr>
        <w:t xml:space="preserve">MAC CE for </w:t>
      </w:r>
      <w:r w:rsidRPr="00FA0FAE">
        <w:rPr>
          <w:lang w:eastAsia="zh-CN"/>
        </w:rPr>
        <w:t>Positioning Measurement Gap Activation/Deactivation Request;</w:t>
      </w:r>
    </w:p>
    <w:p w14:paraId="288550FD" w14:textId="77777777" w:rsidR="00936314" w:rsidRPr="00FA0FAE" w:rsidRDefault="00936314" w:rsidP="00936314">
      <w:pPr>
        <w:pStyle w:val="B1"/>
        <w:widowControl w:val="0"/>
        <w:rPr>
          <w:lang w:eastAsia="ko-KR"/>
        </w:rPr>
      </w:pPr>
      <w:r w:rsidRPr="00FA0FAE">
        <w:rPr>
          <w:lang w:eastAsia="ko-KR"/>
        </w:rPr>
        <w:t>-</w:t>
      </w:r>
      <w:r w:rsidRPr="00FA0FAE">
        <w:rPr>
          <w:lang w:eastAsia="ko-KR"/>
        </w:rPr>
        <w:tab/>
        <w:t>MAC CE for the number of Desired Guard Symbols;</w:t>
      </w:r>
    </w:p>
    <w:p w14:paraId="1D80C404" w14:textId="77777777" w:rsidR="00936314" w:rsidRPr="00FA0FAE" w:rsidRDefault="00936314" w:rsidP="00936314">
      <w:pPr>
        <w:pStyle w:val="B1"/>
        <w:rPr>
          <w:lang w:eastAsia="ko-KR"/>
        </w:rPr>
      </w:pPr>
      <w:r w:rsidRPr="00FA0FAE">
        <w:rPr>
          <w:lang w:eastAsia="ko-KR"/>
        </w:rPr>
        <w:t>-</w:t>
      </w:r>
      <w:r w:rsidRPr="00FA0FAE">
        <w:rPr>
          <w:lang w:eastAsia="ko-KR"/>
        </w:rPr>
        <w:tab/>
        <w:t>MAC CE for Case-6 Timing Request;</w:t>
      </w:r>
    </w:p>
    <w:p w14:paraId="6FEC9994" w14:textId="77777777" w:rsidR="00936314" w:rsidRPr="00FA0FAE" w:rsidRDefault="00936314" w:rsidP="00936314">
      <w:pPr>
        <w:pStyle w:val="B1"/>
        <w:rPr>
          <w:lang w:eastAsia="ko-KR"/>
        </w:rPr>
      </w:pPr>
      <w:r w:rsidRPr="00FA0FAE">
        <w:rPr>
          <w:lang w:eastAsia="ko-KR"/>
        </w:rPr>
        <w:t>-</w:t>
      </w:r>
      <w:r w:rsidRPr="00FA0FAE">
        <w:rPr>
          <w:lang w:eastAsia="ko-KR"/>
        </w:rPr>
        <w:tab/>
        <w:t>MAC CE for (Extended) Pre-emptive BSR;</w:t>
      </w:r>
    </w:p>
    <w:p w14:paraId="62CCB195" w14:textId="77777777" w:rsidR="00936314" w:rsidRPr="00FA0FAE" w:rsidRDefault="00936314" w:rsidP="00936314">
      <w:pPr>
        <w:pStyle w:val="B1"/>
        <w:widowControl w:val="0"/>
        <w:rPr>
          <w:noProof/>
        </w:rPr>
      </w:pPr>
      <w:r w:rsidRPr="00FA0FAE">
        <w:rPr>
          <w:noProof/>
        </w:rPr>
        <w:t>-</w:t>
      </w:r>
      <w:r w:rsidRPr="00FA0FAE">
        <w:rPr>
          <w:noProof/>
        </w:rPr>
        <w:tab/>
        <w:t>MAC CE for SL-BSR, with exception of SL-BSR prioritized according to clause 5.22.1.6 and SL-BSR included for padding;</w:t>
      </w:r>
    </w:p>
    <w:p w14:paraId="61C593D8" w14:textId="77777777" w:rsidR="00936314" w:rsidRPr="00FA0FAE" w:rsidRDefault="00936314" w:rsidP="00936314">
      <w:pPr>
        <w:pStyle w:val="B1"/>
        <w:rPr>
          <w:lang w:eastAsia="ko-KR"/>
        </w:rPr>
      </w:pPr>
      <w:r w:rsidRPr="00FA0FAE">
        <w:rPr>
          <w:noProof/>
        </w:rPr>
        <w:t>-</w:t>
      </w:r>
      <w:r w:rsidRPr="00FA0FAE">
        <w:rPr>
          <w:noProof/>
        </w:rPr>
        <w:tab/>
      </w:r>
      <w:r w:rsidRPr="00FA0FAE">
        <w:rPr>
          <w:lang w:eastAsia="zh-CN"/>
        </w:rPr>
        <w:t xml:space="preserve">MAC CE for </w:t>
      </w:r>
      <w:r w:rsidRPr="00FA0FAE">
        <w:rPr>
          <w:lang w:eastAsia="ko-KR"/>
        </w:rPr>
        <w:t>IAB-MT Recommended Beam Indication, or MAC CE for Desired IAB-MT PSD range, or MAC CE for Desired DL Tx Power Adjustment</w:t>
      </w:r>
      <w:r w:rsidRPr="00FA0FAE">
        <w:rPr>
          <w:noProof/>
        </w:rPr>
        <w:t>;</w:t>
      </w:r>
    </w:p>
    <w:p w14:paraId="73C5A2D4" w14:textId="77777777" w:rsidR="00936314" w:rsidRPr="00FA0FAE" w:rsidRDefault="00936314" w:rsidP="00936314">
      <w:pPr>
        <w:pStyle w:val="B1"/>
        <w:rPr>
          <w:lang w:eastAsia="ko-KR"/>
        </w:rPr>
      </w:pPr>
      <w:r w:rsidRPr="00FA0FAE">
        <w:rPr>
          <w:lang w:eastAsia="ko-KR"/>
        </w:rPr>
        <w:t>-</w:t>
      </w:r>
      <w:r w:rsidRPr="00FA0FAE">
        <w:rPr>
          <w:lang w:eastAsia="ko-KR"/>
        </w:rPr>
        <w:tab/>
        <w:t>data from any Logical Channel, except data from UL-CCCH;</w:t>
      </w:r>
    </w:p>
    <w:p w14:paraId="0004854C" w14:textId="77777777" w:rsidR="00936314" w:rsidRPr="00FA0FAE" w:rsidRDefault="00936314" w:rsidP="00936314">
      <w:pPr>
        <w:pStyle w:val="B1"/>
        <w:rPr>
          <w:lang w:eastAsia="ko-KR"/>
        </w:rPr>
      </w:pPr>
      <w:r w:rsidRPr="00FA0FAE">
        <w:rPr>
          <w:lang w:eastAsia="ko-KR"/>
        </w:rPr>
        <w:t>-</w:t>
      </w:r>
      <w:r w:rsidRPr="00FA0FAE">
        <w:rPr>
          <w:lang w:eastAsia="ko-KR"/>
        </w:rPr>
        <w:tab/>
        <w:t>MAC CE for Recommended bit rate query;</w:t>
      </w:r>
    </w:p>
    <w:p w14:paraId="487A65D6" w14:textId="77777777" w:rsidR="00936314" w:rsidRPr="00FA0FAE" w:rsidRDefault="00936314" w:rsidP="00936314">
      <w:pPr>
        <w:pStyle w:val="B1"/>
        <w:rPr>
          <w:lang w:eastAsia="ko-KR"/>
        </w:rPr>
      </w:pPr>
      <w:r w:rsidRPr="00FA0FAE">
        <w:rPr>
          <w:lang w:eastAsia="ko-KR"/>
        </w:rPr>
        <w:t>-</w:t>
      </w:r>
      <w:r w:rsidRPr="00FA0FAE">
        <w:rPr>
          <w:lang w:eastAsia="ko-KR"/>
        </w:rPr>
        <w:tab/>
        <w:t>MAC CE for BSR included for padding;</w:t>
      </w:r>
    </w:p>
    <w:p w14:paraId="1AA1A98C" w14:textId="77777777" w:rsidR="00936314" w:rsidRPr="00FA0FAE" w:rsidRDefault="00936314" w:rsidP="00936314">
      <w:pPr>
        <w:pStyle w:val="B1"/>
        <w:rPr>
          <w:noProof/>
        </w:rPr>
      </w:pPr>
      <w:r w:rsidRPr="00FA0FAE">
        <w:rPr>
          <w:noProof/>
        </w:rPr>
        <w:t>-</w:t>
      </w:r>
      <w:r w:rsidRPr="00FA0FAE">
        <w:rPr>
          <w:noProof/>
        </w:rPr>
        <w:tab/>
        <w:t>MAC CE for SL-BSR included for padding.</w:t>
      </w:r>
    </w:p>
    <w:p w14:paraId="46F2294A" w14:textId="77777777" w:rsidR="00936314" w:rsidRPr="00FA0FAE" w:rsidRDefault="00936314" w:rsidP="00936314">
      <w:pPr>
        <w:pStyle w:val="NO"/>
        <w:rPr>
          <w:noProof/>
        </w:rPr>
      </w:pPr>
      <w:r w:rsidRPr="00FA0FAE">
        <w:rPr>
          <w:lang w:eastAsia="ko-KR"/>
        </w:rPr>
        <w:t>NOTE 2</w:t>
      </w:r>
      <w:r w:rsidRPr="00FA0FAE">
        <w:rPr>
          <w:noProof/>
        </w:rPr>
        <w:t>:</w:t>
      </w:r>
      <w:r w:rsidRPr="00FA0FAE">
        <w:rPr>
          <w:noProof/>
        </w:rPr>
        <w:tab/>
        <w:t>Prioritization among MAC CEs of same priority is up to UE implementation.</w:t>
      </w:r>
    </w:p>
    <w:p w14:paraId="5326D605" w14:textId="77777777" w:rsidR="00936314" w:rsidRPr="00FA0FAE" w:rsidRDefault="00936314" w:rsidP="00936314">
      <w:pPr>
        <w:rPr>
          <w:rFonts w:eastAsia="Malgun Gothic"/>
          <w:lang w:eastAsia="ko-KR"/>
        </w:rPr>
      </w:pPr>
      <w:r w:rsidRPr="00FA0FAE">
        <w:rPr>
          <w:rFonts w:eastAsia="Malgun Gothic"/>
          <w:lang w:eastAsia="ko-KR"/>
        </w:rPr>
        <w:t xml:space="preserve">The MAC entity shall prioritize any MAC CE listed in a higher order than 'data from </w:t>
      </w:r>
      <w:r w:rsidRPr="00FA0FAE">
        <w:rPr>
          <w:lang w:eastAsia="ko-KR"/>
        </w:rPr>
        <w:t xml:space="preserve">any Logical Channel, except data from UL-CCCH' over NR </w:t>
      </w:r>
      <w:proofErr w:type="spellStart"/>
      <w:r w:rsidRPr="00FA0FAE">
        <w:rPr>
          <w:lang w:eastAsia="ko-KR"/>
        </w:rPr>
        <w:t>sidelink</w:t>
      </w:r>
      <w:proofErr w:type="spellEnd"/>
      <w:r w:rsidRPr="00FA0FAE">
        <w:rPr>
          <w:lang w:eastAsia="ko-KR"/>
        </w:rPr>
        <w:t xml:space="preserve"> transmission.</w:t>
      </w:r>
    </w:p>
    <w:bookmarkEnd w:id="48"/>
    <w:p w14:paraId="2EAE55A4" w14:textId="77777777" w:rsidR="00E10686" w:rsidRPr="00936314" w:rsidRDefault="00E10686"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B06C" w14:textId="77777777" w:rsidR="007533BE" w:rsidRDefault="007533BE">
      <w:r>
        <w:separator/>
      </w:r>
    </w:p>
  </w:endnote>
  <w:endnote w:type="continuationSeparator" w:id="0">
    <w:p w14:paraId="3CFE1DB6" w14:textId="77777777" w:rsidR="007533BE" w:rsidRDefault="0075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62474" w14:textId="77777777" w:rsidR="007533BE" w:rsidRDefault="007533BE">
      <w:r>
        <w:separator/>
      </w:r>
    </w:p>
  </w:footnote>
  <w:footnote w:type="continuationSeparator" w:id="0">
    <w:p w14:paraId="31A4D83B" w14:textId="77777777" w:rsidR="007533BE" w:rsidRDefault="00753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27"/>
    <w:rsid w:val="00027F1A"/>
    <w:rsid w:val="00047F27"/>
    <w:rsid w:val="00070E09"/>
    <w:rsid w:val="000733D1"/>
    <w:rsid w:val="000A315D"/>
    <w:rsid w:val="000A6394"/>
    <w:rsid w:val="000B5C41"/>
    <w:rsid w:val="000B7FED"/>
    <w:rsid w:val="000C038A"/>
    <w:rsid w:val="000C4CAD"/>
    <w:rsid w:val="000C6598"/>
    <w:rsid w:val="000D3C20"/>
    <w:rsid w:val="000D44B3"/>
    <w:rsid w:val="000F5151"/>
    <w:rsid w:val="001027C0"/>
    <w:rsid w:val="00145D43"/>
    <w:rsid w:val="00161E2E"/>
    <w:rsid w:val="001741B2"/>
    <w:rsid w:val="001857D5"/>
    <w:rsid w:val="0018608E"/>
    <w:rsid w:val="00186B6A"/>
    <w:rsid w:val="00192C46"/>
    <w:rsid w:val="001A08B3"/>
    <w:rsid w:val="001A3B20"/>
    <w:rsid w:val="001A6971"/>
    <w:rsid w:val="001A7B60"/>
    <w:rsid w:val="001B52F0"/>
    <w:rsid w:val="001B7A65"/>
    <w:rsid w:val="001D3AC1"/>
    <w:rsid w:val="001E3898"/>
    <w:rsid w:val="001E41F3"/>
    <w:rsid w:val="002015B3"/>
    <w:rsid w:val="00202A6D"/>
    <w:rsid w:val="0022523B"/>
    <w:rsid w:val="0026004D"/>
    <w:rsid w:val="002640DD"/>
    <w:rsid w:val="00265484"/>
    <w:rsid w:val="00275CEE"/>
    <w:rsid w:val="00275D12"/>
    <w:rsid w:val="00284FEB"/>
    <w:rsid w:val="002860C4"/>
    <w:rsid w:val="002B5741"/>
    <w:rsid w:val="002C55CB"/>
    <w:rsid w:val="002C672A"/>
    <w:rsid w:val="002E472E"/>
    <w:rsid w:val="002F6288"/>
    <w:rsid w:val="00304565"/>
    <w:rsid w:val="00305409"/>
    <w:rsid w:val="00337B27"/>
    <w:rsid w:val="00350FBA"/>
    <w:rsid w:val="003609EF"/>
    <w:rsid w:val="0036231A"/>
    <w:rsid w:val="00372475"/>
    <w:rsid w:val="00374DD4"/>
    <w:rsid w:val="00394377"/>
    <w:rsid w:val="003A69A2"/>
    <w:rsid w:val="003B15D7"/>
    <w:rsid w:val="003D4304"/>
    <w:rsid w:val="003E0EAA"/>
    <w:rsid w:val="003E1A36"/>
    <w:rsid w:val="003F5C3D"/>
    <w:rsid w:val="00410371"/>
    <w:rsid w:val="00411D53"/>
    <w:rsid w:val="00413328"/>
    <w:rsid w:val="00423ABD"/>
    <w:rsid w:val="004242F1"/>
    <w:rsid w:val="00432F75"/>
    <w:rsid w:val="004334CB"/>
    <w:rsid w:val="00434E01"/>
    <w:rsid w:val="00443D03"/>
    <w:rsid w:val="00466CD4"/>
    <w:rsid w:val="00484D0F"/>
    <w:rsid w:val="00485321"/>
    <w:rsid w:val="004A2C2D"/>
    <w:rsid w:val="004B75B7"/>
    <w:rsid w:val="004C1B54"/>
    <w:rsid w:val="004C39B0"/>
    <w:rsid w:val="004D3B90"/>
    <w:rsid w:val="0050125A"/>
    <w:rsid w:val="0050639A"/>
    <w:rsid w:val="005141D9"/>
    <w:rsid w:val="0051580D"/>
    <w:rsid w:val="0053223A"/>
    <w:rsid w:val="00547111"/>
    <w:rsid w:val="0055275D"/>
    <w:rsid w:val="00554B95"/>
    <w:rsid w:val="005611F1"/>
    <w:rsid w:val="00592D74"/>
    <w:rsid w:val="005A43B5"/>
    <w:rsid w:val="005D25FF"/>
    <w:rsid w:val="005E11DB"/>
    <w:rsid w:val="005E2C44"/>
    <w:rsid w:val="00601A80"/>
    <w:rsid w:val="00621188"/>
    <w:rsid w:val="00623201"/>
    <w:rsid w:val="006257ED"/>
    <w:rsid w:val="006460AD"/>
    <w:rsid w:val="006537E4"/>
    <w:rsid w:val="00653DE4"/>
    <w:rsid w:val="00662105"/>
    <w:rsid w:val="006621F2"/>
    <w:rsid w:val="00665C47"/>
    <w:rsid w:val="00693525"/>
    <w:rsid w:val="00695808"/>
    <w:rsid w:val="006959F2"/>
    <w:rsid w:val="006A1800"/>
    <w:rsid w:val="006A2911"/>
    <w:rsid w:val="006B46FB"/>
    <w:rsid w:val="006C40A4"/>
    <w:rsid w:val="006C42AF"/>
    <w:rsid w:val="006D5B76"/>
    <w:rsid w:val="006E21FB"/>
    <w:rsid w:val="007533BE"/>
    <w:rsid w:val="00776224"/>
    <w:rsid w:val="00792342"/>
    <w:rsid w:val="007977A8"/>
    <w:rsid w:val="007B059F"/>
    <w:rsid w:val="007B512A"/>
    <w:rsid w:val="007C2097"/>
    <w:rsid w:val="007D2449"/>
    <w:rsid w:val="007D6A07"/>
    <w:rsid w:val="007E648C"/>
    <w:rsid w:val="007F0931"/>
    <w:rsid w:val="007F7259"/>
    <w:rsid w:val="008040A8"/>
    <w:rsid w:val="0081467D"/>
    <w:rsid w:val="00820271"/>
    <w:rsid w:val="008279FA"/>
    <w:rsid w:val="00831B25"/>
    <w:rsid w:val="008601C9"/>
    <w:rsid w:val="008626E7"/>
    <w:rsid w:val="00862E71"/>
    <w:rsid w:val="00870EE7"/>
    <w:rsid w:val="008863B9"/>
    <w:rsid w:val="008A2F64"/>
    <w:rsid w:val="008A45A6"/>
    <w:rsid w:val="008B6A72"/>
    <w:rsid w:val="008C4AA3"/>
    <w:rsid w:val="008C60A4"/>
    <w:rsid w:val="008C765D"/>
    <w:rsid w:val="008D3CCC"/>
    <w:rsid w:val="008D40BE"/>
    <w:rsid w:val="008D75EC"/>
    <w:rsid w:val="008E7F8C"/>
    <w:rsid w:val="008F3789"/>
    <w:rsid w:val="008F66F8"/>
    <w:rsid w:val="008F686C"/>
    <w:rsid w:val="009148DE"/>
    <w:rsid w:val="00935973"/>
    <w:rsid w:val="00936314"/>
    <w:rsid w:val="00941E30"/>
    <w:rsid w:val="009531B0"/>
    <w:rsid w:val="009741B3"/>
    <w:rsid w:val="009777D9"/>
    <w:rsid w:val="009818D6"/>
    <w:rsid w:val="00991B88"/>
    <w:rsid w:val="00996A4E"/>
    <w:rsid w:val="009A5753"/>
    <w:rsid w:val="009A579D"/>
    <w:rsid w:val="009A609B"/>
    <w:rsid w:val="009D6946"/>
    <w:rsid w:val="009E3297"/>
    <w:rsid w:val="009F1F9F"/>
    <w:rsid w:val="009F734F"/>
    <w:rsid w:val="00A05054"/>
    <w:rsid w:val="00A13A8D"/>
    <w:rsid w:val="00A246B6"/>
    <w:rsid w:val="00A47E70"/>
    <w:rsid w:val="00A50CF0"/>
    <w:rsid w:val="00A66CF4"/>
    <w:rsid w:val="00A66F6D"/>
    <w:rsid w:val="00A7671C"/>
    <w:rsid w:val="00AA2CBC"/>
    <w:rsid w:val="00AC2DFB"/>
    <w:rsid w:val="00AC56A4"/>
    <w:rsid w:val="00AC5820"/>
    <w:rsid w:val="00AD1CD8"/>
    <w:rsid w:val="00AE2607"/>
    <w:rsid w:val="00B05488"/>
    <w:rsid w:val="00B07B33"/>
    <w:rsid w:val="00B258BB"/>
    <w:rsid w:val="00B3262C"/>
    <w:rsid w:val="00B32C5A"/>
    <w:rsid w:val="00B43A25"/>
    <w:rsid w:val="00B600EF"/>
    <w:rsid w:val="00B614F6"/>
    <w:rsid w:val="00B63B8F"/>
    <w:rsid w:val="00B640C8"/>
    <w:rsid w:val="00B67B97"/>
    <w:rsid w:val="00B968C8"/>
    <w:rsid w:val="00B97CA9"/>
    <w:rsid w:val="00BA3EC5"/>
    <w:rsid w:val="00BA51D9"/>
    <w:rsid w:val="00BB5DFC"/>
    <w:rsid w:val="00BC0063"/>
    <w:rsid w:val="00BD05F9"/>
    <w:rsid w:val="00BD279D"/>
    <w:rsid w:val="00BD6BB8"/>
    <w:rsid w:val="00BE4D2E"/>
    <w:rsid w:val="00C07A4D"/>
    <w:rsid w:val="00C20D95"/>
    <w:rsid w:val="00C55060"/>
    <w:rsid w:val="00C57D8A"/>
    <w:rsid w:val="00C66BA2"/>
    <w:rsid w:val="00C723BA"/>
    <w:rsid w:val="00C870F6"/>
    <w:rsid w:val="00C907B5"/>
    <w:rsid w:val="00C95985"/>
    <w:rsid w:val="00C9658B"/>
    <w:rsid w:val="00CB5884"/>
    <w:rsid w:val="00CC4D3D"/>
    <w:rsid w:val="00CC5026"/>
    <w:rsid w:val="00CC68D0"/>
    <w:rsid w:val="00CD1002"/>
    <w:rsid w:val="00CE04B1"/>
    <w:rsid w:val="00CE13FA"/>
    <w:rsid w:val="00D005A6"/>
    <w:rsid w:val="00D03F9A"/>
    <w:rsid w:val="00D045BD"/>
    <w:rsid w:val="00D06D51"/>
    <w:rsid w:val="00D20DF3"/>
    <w:rsid w:val="00D24991"/>
    <w:rsid w:val="00D50255"/>
    <w:rsid w:val="00D61BE4"/>
    <w:rsid w:val="00D640AF"/>
    <w:rsid w:val="00D66520"/>
    <w:rsid w:val="00D66A48"/>
    <w:rsid w:val="00D8357F"/>
    <w:rsid w:val="00D84AE9"/>
    <w:rsid w:val="00D9124E"/>
    <w:rsid w:val="00DA42DC"/>
    <w:rsid w:val="00DB7DB7"/>
    <w:rsid w:val="00DC36EE"/>
    <w:rsid w:val="00DE34CF"/>
    <w:rsid w:val="00DF7196"/>
    <w:rsid w:val="00E10686"/>
    <w:rsid w:val="00E13F3D"/>
    <w:rsid w:val="00E15AFB"/>
    <w:rsid w:val="00E3127C"/>
    <w:rsid w:val="00E34898"/>
    <w:rsid w:val="00E64361"/>
    <w:rsid w:val="00E856D4"/>
    <w:rsid w:val="00E86530"/>
    <w:rsid w:val="00E91ED2"/>
    <w:rsid w:val="00EB09B7"/>
    <w:rsid w:val="00EE1B45"/>
    <w:rsid w:val="00EE7D7C"/>
    <w:rsid w:val="00EF358A"/>
    <w:rsid w:val="00EF4AFC"/>
    <w:rsid w:val="00F1352F"/>
    <w:rsid w:val="00F258BB"/>
    <w:rsid w:val="00F25D98"/>
    <w:rsid w:val="00F300FB"/>
    <w:rsid w:val="00F370D2"/>
    <w:rsid w:val="00F43578"/>
    <w:rsid w:val="00F449BA"/>
    <w:rsid w:val="00F51781"/>
    <w:rsid w:val="00F54481"/>
    <w:rsid w:val="00F628F5"/>
    <w:rsid w:val="00F63737"/>
    <w:rsid w:val="00F93298"/>
    <w:rsid w:val="00F93684"/>
    <w:rsid w:val="00F97D3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 w:type="character" w:customStyle="1" w:styleId="NOChar">
    <w:name w:val="NO Char"/>
    <w:link w:val="NO"/>
    <w:qFormat/>
    <w:rsid w:val="00820271"/>
    <w:rPr>
      <w:rFonts w:ascii="Times New Roman" w:hAnsi="Times New Roman"/>
      <w:lang w:val="en-GB" w:eastAsia="en-US"/>
    </w:rPr>
  </w:style>
  <w:style w:type="character" w:customStyle="1" w:styleId="B1Char">
    <w:name w:val="B1 Char"/>
    <w:link w:val="B1"/>
    <w:qFormat/>
    <w:rsid w:val="00485321"/>
    <w:rPr>
      <w:rFonts w:ascii="Times New Roman" w:hAnsi="Times New Roman"/>
      <w:lang w:val="en-GB" w:eastAsia="en-US"/>
    </w:rPr>
  </w:style>
  <w:style w:type="character" w:customStyle="1" w:styleId="B2Char">
    <w:name w:val="B2 Char"/>
    <w:link w:val="B2"/>
    <w:qFormat/>
    <w:rsid w:val="00485321"/>
    <w:rPr>
      <w:rFonts w:ascii="Times New Roman" w:hAnsi="Times New Roman"/>
      <w:lang w:val="en-GB" w:eastAsia="en-US"/>
    </w:rPr>
  </w:style>
  <w:style w:type="character" w:customStyle="1" w:styleId="B3Char">
    <w:name w:val="B3 Char"/>
    <w:link w:val="B3"/>
    <w:qFormat/>
    <w:rsid w:val="00485321"/>
    <w:rPr>
      <w:rFonts w:ascii="Times New Roman" w:hAnsi="Times New Roman"/>
      <w:lang w:val="en-GB" w:eastAsia="en-US"/>
    </w:rPr>
  </w:style>
  <w:style w:type="character" w:customStyle="1" w:styleId="B4Char">
    <w:name w:val="B4 Char"/>
    <w:link w:val="B4"/>
    <w:qFormat/>
    <w:rsid w:val="00485321"/>
    <w:rPr>
      <w:rFonts w:ascii="Times New Roman" w:hAnsi="Times New Roman"/>
      <w:lang w:val="en-GB" w:eastAsia="en-US"/>
    </w:rPr>
  </w:style>
  <w:style w:type="character" w:customStyle="1" w:styleId="B5Char">
    <w:name w:val="B5 Char"/>
    <w:link w:val="B5"/>
    <w:qFormat/>
    <w:locked/>
    <w:rsid w:val="00485321"/>
    <w:rPr>
      <w:rFonts w:ascii="Times New Roman" w:hAnsi="Times New Roman"/>
      <w:lang w:val="en-GB" w:eastAsia="en-US"/>
    </w:rPr>
  </w:style>
  <w:style w:type="character" w:customStyle="1" w:styleId="B6Char">
    <w:name w:val="B6 Char"/>
    <w:link w:val="B6"/>
    <w:qFormat/>
    <w:locked/>
    <w:rsid w:val="00485321"/>
    <w:rPr>
      <w:rFonts w:eastAsia="Times New Roman"/>
    </w:rPr>
  </w:style>
  <w:style w:type="paragraph" w:customStyle="1" w:styleId="B6">
    <w:name w:val="B6"/>
    <w:basedOn w:val="B5"/>
    <w:link w:val="B6Char"/>
    <w:qFormat/>
    <w:rsid w:val="00485321"/>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485321"/>
    <w:pPr>
      <w:ind w:left="2269"/>
    </w:pPr>
  </w:style>
  <w:style w:type="character" w:customStyle="1" w:styleId="B7Char">
    <w:name w:val="B7 Char"/>
    <w:basedOn w:val="B6Char"/>
    <w:link w:val="B7"/>
    <w:qFormat/>
    <w:rsid w:val="004853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6516</Words>
  <Characters>37146</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2</cp:revision>
  <cp:lastPrinted>1899-12-31T23:00:00Z</cp:lastPrinted>
  <dcterms:created xsi:type="dcterms:W3CDTF">2025-03-28T03:26:00Z</dcterms:created>
  <dcterms:modified xsi:type="dcterms:W3CDTF">2025-03-28T03:26:00Z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